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10" w:rsidRPr="00141D7E" w:rsidRDefault="00A308DB" w:rsidP="006E4961">
      <w:pPr>
        <w:jc w:val="center"/>
        <w:rPr>
          <w:rFonts w:ascii="標楷體" w:eastAsia="標楷體" w:hAnsi="標楷體"/>
          <w:b/>
          <w:sz w:val="32"/>
          <w:szCs w:val="36"/>
        </w:rPr>
      </w:pPr>
      <w:proofErr w:type="gramStart"/>
      <w:r>
        <w:rPr>
          <w:rFonts w:ascii="標楷體" w:eastAsia="標楷體" w:hAnsi="標楷體" w:hint="eastAsia"/>
          <w:b/>
          <w:sz w:val="36"/>
          <w:szCs w:val="36"/>
        </w:rPr>
        <w:t>物</w:t>
      </w:r>
      <w:r w:rsidR="00F50C98">
        <w:rPr>
          <w:rFonts w:ascii="標楷體" w:eastAsia="標楷體" w:hAnsi="標楷體" w:hint="eastAsia"/>
          <w:b/>
          <w:sz w:val="36"/>
          <w:szCs w:val="36"/>
        </w:rPr>
        <w:t>聯網</w:t>
      </w:r>
      <w:proofErr w:type="gramEnd"/>
      <w:r w:rsidR="00F50C98">
        <w:rPr>
          <w:rFonts w:ascii="標楷體" w:eastAsia="標楷體" w:hAnsi="標楷體" w:hint="eastAsia"/>
          <w:b/>
          <w:sz w:val="36"/>
          <w:szCs w:val="36"/>
        </w:rPr>
        <w:t>與巨量資料分析</w:t>
      </w:r>
      <w:r w:rsidR="00BD3310" w:rsidRPr="002E6E40">
        <w:rPr>
          <w:rFonts w:ascii="標楷體" w:eastAsia="標楷體" w:hAnsi="標楷體" w:hint="eastAsia"/>
          <w:b/>
          <w:sz w:val="36"/>
          <w:szCs w:val="36"/>
        </w:rPr>
        <w:t>學程</w:t>
      </w:r>
      <w:r w:rsidR="00BD3310" w:rsidRPr="004E10DF">
        <w:rPr>
          <w:rFonts w:ascii="標楷體" w:eastAsia="標楷體" w:hAnsi="標楷體" w:hint="eastAsia"/>
          <w:b/>
          <w:sz w:val="36"/>
          <w:szCs w:val="36"/>
        </w:rPr>
        <w:t>規</w:t>
      </w:r>
      <w:r w:rsidR="002907F0" w:rsidRPr="002907F0">
        <w:rPr>
          <w:rFonts w:ascii="標楷體" w:eastAsia="標楷體" w:hAnsi="標楷體" w:hint="eastAsia"/>
          <w:b/>
          <w:sz w:val="36"/>
          <w:szCs w:val="36"/>
        </w:rPr>
        <w:t>劃</w:t>
      </w:r>
      <w:r w:rsidR="00BD3310" w:rsidRPr="00CB7BE8">
        <w:rPr>
          <w:rFonts w:ascii="標楷體" w:eastAsia="標楷體" w:hAnsi="標楷體" w:hint="eastAsia"/>
          <w:b/>
          <w:sz w:val="36"/>
          <w:szCs w:val="36"/>
        </w:rPr>
        <w:t>書</w:t>
      </w:r>
    </w:p>
    <w:p w:rsidR="00882C7F" w:rsidRPr="00296ABA" w:rsidRDefault="00882C7F" w:rsidP="00296ABA">
      <w:pPr>
        <w:spacing w:line="280" w:lineRule="exact"/>
        <w:ind w:left="500" w:hangingChars="250" w:hanging="500"/>
        <w:jc w:val="right"/>
        <w:rPr>
          <w:rFonts w:eastAsia="標楷體" w:hAnsi="標楷體"/>
          <w:b/>
          <w:color w:val="000000"/>
          <w:sz w:val="20"/>
        </w:rPr>
      </w:pPr>
      <w:r w:rsidRPr="0082644A">
        <w:rPr>
          <w:rFonts w:eastAsia="標楷體"/>
          <w:color w:val="000000"/>
          <w:sz w:val="20"/>
        </w:rPr>
        <w:t>10</w:t>
      </w:r>
      <w:r w:rsidR="00F50C98">
        <w:rPr>
          <w:rFonts w:eastAsia="標楷體" w:hint="eastAsia"/>
          <w:color w:val="000000"/>
          <w:sz w:val="20"/>
        </w:rPr>
        <w:t>5</w:t>
      </w:r>
      <w:r w:rsidRPr="0082644A">
        <w:rPr>
          <w:rFonts w:eastAsia="標楷體" w:hAnsi="標楷體"/>
          <w:color w:val="000000"/>
          <w:sz w:val="20"/>
        </w:rPr>
        <w:t>年</w:t>
      </w:r>
      <w:r w:rsidR="00601579">
        <w:rPr>
          <w:rFonts w:eastAsia="標楷體" w:hAnsi="標楷體" w:hint="eastAsia"/>
          <w:color w:val="000000"/>
          <w:sz w:val="20"/>
        </w:rPr>
        <w:t>05</w:t>
      </w:r>
      <w:r w:rsidRPr="0082644A">
        <w:rPr>
          <w:rFonts w:eastAsia="標楷體" w:hAnsi="標楷體"/>
          <w:color w:val="000000"/>
          <w:sz w:val="20"/>
        </w:rPr>
        <w:t>月</w:t>
      </w:r>
      <w:r w:rsidR="00601579">
        <w:rPr>
          <w:rFonts w:eastAsia="標楷體" w:hAnsi="標楷體" w:hint="eastAsia"/>
          <w:color w:val="000000"/>
          <w:sz w:val="20"/>
        </w:rPr>
        <w:t>11</w:t>
      </w:r>
      <w:r w:rsidRPr="0082644A">
        <w:rPr>
          <w:rFonts w:eastAsia="標楷體" w:hAnsi="標楷體"/>
          <w:color w:val="000000"/>
          <w:sz w:val="20"/>
        </w:rPr>
        <w:t>日</w:t>
      </w:r>
      <w:r w:rsidRPr="0082644A">
        <w:rPr>
          <w:rFonts w:eastAsia="標楷體" w:hAnsi="標楷體" w:hint="eastAsia"/>
          <w:color w:val="000000"/>
          <w:sz w:val="20"/>
        </w:rPr>
        <w:t>10</w:t>
      </w:r>
      <w:r w:rsidR="00601579">
        <w:rPr>
          <w:rFonts w:eastAsia="標楷體" w:hAnsi="標楷體" w:hint="eastAsia"/>
          <w:color w:val="000000"/>
          <w:sz w:val="20"/>
        </w:rPr>
        <w:t>4</w:t>
      </w:r>
      <w:r w:rsidRPr="0082644A">
        <w:rPr>
          <w:rFonts w:eastAsia="標楷體" w:hAnsi="標楷體"/>
          <w:color w:val="000000"/>
          <w:sz w:val="20"/>
        </w:rPr>
        <w:t>學年度第</w:t>
      </w:r>
      <w:r w:rsidR="00601579">
        <w:rPr>
          <w:rFonts w:eastAsia="標楷體" w:hAnsi="標楷體" w:hint="eastAsia"/>
          <w:color w:val="000000"/>
          <w:sz w:val="20"/>
        </w:rPr>
        <w:t>11</w:t>
      </w:r>
      <w:r w:rsidR="0093320A">
        <w:rPr>
          <w:rFonts w:eastAsia="標楷體" w:hAnsi="標楷體" w:hint="eastAsia"/>
          <w:color w:val="000000"/>
          <w:sz w:val="20"/>
        </w:rPr>
        <w:t>次系</w:t>
      </w:r>
      <w:r w:rsidR="00601579">
        <w:rPr>
          <w:rFonts w:eastAsia="標楷體" w:hAnsi="標楷體" w:hint="eastAsia"/>
          <w:color w:val="000000"/>
          <w:sz w:val="20"/>
        </w:rPr>
        <w:t>務</w:t>
      </w:r>
      <w:r w:rsidRPr="0082644A">
        <w:rPr>
          <w:rFonts w:eastAsia="標楷體" w:hAnsi="標楷體" w:hint="eastAsia"/>
          <w:color w:val="000000"/>
          <w:sz w:val="20"/>
        </w:rPr>
        <w:t>會議</w:t>
      </w:r>
      <w:bookmarkStart w:id="0" w:name="_GoBack"/>
      <w:bookmarkEnd w:id="0"/>
      <w:r w:rsidRPr="0082644A">
        <w:rPr>
          <w:rFonts w:eastAsia="標楷體" w:hAnsi="標楷體"/>
          <w:color w:val="000000"/>
          <w:sz w:val="20"/>
        </w:rPr>
        <w:t>通過</w:t>
      </w:r>
    </w:p>
    <w:p w:rsidR="003A76C3" w:rsidRPr="00531281" w:rsidRDefault="003A76C3" w:rsidP="003A76C3">
      <w:pPr>
        <w:spacing w:line="280" w:lineRule="exact"/>
        <w:ind w:left="901" w:hangingChars="250" w:hanging="901"/>
        <w:jc w:val="right"/>
        <w:rPr>
          <w:rFonts w:eastAsia="標楷體"/>
          <w:b/>
          <w:sz w:val="36"/>
          <w:szCs w:val="36"/>
        </w:rPr>
      </w:pPr>
    </w:p>
    <w:p w:rsidR="00BD3310" w:rsidRDefault="00A308DB" w:rsidP="003D534C">
      <w:pPr>
        <w:snapToGrid w:val="0"/>
        <w:spacing w:line="320" w:lineRule="exact"/>
        <w:rPr>
          <w:rFonts w:ascii="標楷體" w:eastAsia="標楷體" w:hAnsi="標楷體"/>
          <w:sz w:val="20"/>
        </w:rPr>
      </w:pPr>
      <w:r>
        <w:rPr>
          <w:rFonts w:ascii="標楷體" w:eastAsia="標楷體" w:hAnsi="標楷體" w:hint="eastAsia"/>
          <w:b/>
        </w:rPr>
        <w:t>一、辦理科系</w:t>
      </w:r>
      <w:r w:rsidR="00BD3310" w:rsidRPr="00876AB8">
        <w:rPr>
          <w:rFonts w:ascii="標楷體" w:eastAsia="標楷體" w:hAnsi="標楷體" w:hint="eastAsia"/>
          <w:b/>
        </w:rPr>
        <w:t>：</w:t>
      </w:r>
      <w:r w:rsidR="00BD3310">
        <w:rPr>
          <w:rFonts w:ascii="標楷體" w:eastAsia="標楷體" w:hAnsi="標楷體" w:hint="eastAsia"/>
        </w:rPr>
        <w:t>國立高雄第一科技大學</w:t>
      </w:r>
      <w:r>
        <w:rPr>
          <w:rFonts w:ascii="標楷體" w:eastAsia="標楷體" w:hAnsi="標楷體" w:hint="eastAsia"/>
        </w:rPr>
        <w:t>資訊管理系</w:t>
      </w:r>
      <w:r w:rsidRPr="00F50C98">
        <w:rPr>
          <w:rFonts w:eastAsia="標楷體" w:hAnsi="標楷體"/>
        </w:rPr>
        <w:t>。</w:t>
      </w:r>
    </w:p>
    <w:p w:rsidR="00BD3310" w:rsidRPr="00711111" w:rsidRDefault="00BD3310" w:rsidP="003D534C">
      <w:pPr>
        <w:snapToGrid w:val="0"/>
        <w:spacing w:line="320" w:lineRule="exact"/>
        <w:rPr>
          <w:rFonts w:ascii="標楷體" w:eastAsia="標楷體" w:hAnsi="標楷體"/>
        </w:rPr>
      </w:pPr>
      <w:r w:rsidRPr="00876AB8">
        <w:rPr>
          <w:rFonts w:ascii="標楷體" w:eastAsia="標楷體" w:hAnsi="標楷體" w:hint="eastAsia"/>
          <w:b/>
        </w:rPr>
        <w:t>二、學程名稱：</w:t>
      </w:r>
      <w:proofErr w:type="gramStart"/>
      <w:r w:rsidR="00A308DB">
        <w:rPr>
          <w:rFonts w:ascii="標楷體" w:eastAsia="標楷體" w:hAnsi="標楷體" w:hint="eastAsia"/>
        </w:rPr>
        <w:t>物</w:t>
      </w:r>
      <w:r w:rsidR="00F50C98" w:rsidRPr="00A308DB">
        <w:rPr>
          <w:rFonts w:ascii="標楷體" w:eastAsia="標楷體" w:hAnsi="標楷體" w:hint="eastAsia"/>
        </w:rPr>
        <w:t>聯網</w:t>
      </w:r>
      <w:proofErr w:type="gramEnd"/>
      <w:r w:rsidR="00F50C98" w:rsidRPr="00A308DB">
        <w:rPr>
          <w:rFonts w:ascii="標楷體" w:eastAsia="標楷體" w:hAnsi="標楷體" w:hint="eastAsia"/>
        </w:rPr>
        <w:t>與巨</w:t>
      </w:r>
      <w:r w:rsidR="00F50C98">
        <w:rPr>
          <w:rFonts w:ascii="標楷體" w:eastAsia="標楷體" w:hAnsi="標楷體" w:hint="eastAsia"/>
        </w:rPr>
        <w:t>量資料分析</w:t>
      </w:r>
      <w:r w:rsidRPr="00711111">
        <w:rPr>
          <w:rFonts w:ascii="標楷體" w:eastAsia="標楷體" w:hAnsi="標楷體" w:hint="eastAsia"/>
        </w:rPr>
        <w:t>學程</w:t>
      </w:r>
      <w:r w:rsidR="00A308DB" w:rsidRPr="00F50C98">
        <w:rPr>
          <w:rFonts w:eastAsia="標楷體" w:hAnsi="標楷體"/>
        </w:rPr>
        <w:t>。</w:t>
      </w:r>
    </w:p>
    <w:p w:rsidR="00BD3310" w:rsidRPr="00F50C98" w:rsidRDefault="00BD3310" w:rsidP="00F50C98">
      <w:pPr>
        <w:snapToGrid w:val="0"/>
        <w:spacing w:line="320" w:lineRule="exact"/>
        <w:ind w:left="480" w:hangingChars="200" w:hanging="480"/>
        <w:jc w:val="both"/>
        <w:rPr>
          <w:rFonts w:eastAsia="標楷體"/>
        </w:rPr>
      </w:pPr>
      <w:r w:rsidRPr="00876AB8">
        <w:rPr>
          <w:rFonts w:ascii="標楷體" w:eastAsia="標楷體" w:hAnsi="標楷體" w:hint="eastAsia"/>
          <w:b/>
        </w:rPr>
        <w:t>三、學程目標：</w:t>
      </w:r>
      <w:r w:rsidR="00F50C98" w:rsidRPr="00F50C98">
        <w:rPr>
          <w:rFonts w:eastAsia="標楷體" w:hAnsi="標楷體"/>
        </w:rPr>
        <w:t>本系依據行政院所推動的「智慧型自動化產業發展方案」為基礎，成</w:t>
      </w:r>
      <w:r w:rsidR="00F50C98" w:rsidRPr="00A308DB">
        <w:rPr>
          <w:rFonts w:eastAsia="標楷體" w:hAnsi="標楷體"/>
        </w:rPr>
        <w:t>立「</w:t>
      </w:r>
      <w:proofErr w:type="gramStart"/>
      <w:r w:rsidR="00F50C98" w:rsidRPr="00A308DB">
        <w:rPr>
          <w:rFonts w:eastAsia="標楷體" w:hAnsi="標楷體"/>
        </w:rPr>
        <w:t>智聯網</w:t>
      </w:r>
      <w:proofErr w:type="gramEnd"/>
      <w:r w:rsidR="00F50C98" w:rsidRPr="00A308DB">
        <w:rPr>
          <w:rFonts w:eastAsia="標楷體" w:hAnsi="標楷體"/>
        </w:rPr>
        <w:t>創新應用中心」，</w:t>
      </w:r>
      <w:proofErr w:type="gramStart"/>
      <w:r w:rsidR="00F50C98" w:rsidRPr="00A308DB">
        <w:rPr>
          <w:rFonts w:eastAsia="標楷體" w:hAnsi="標楷體"/>
        </w:rPr>
        <w:t>規劃</w:t>
      </w:r>
      <w:r w:rsidR="00A308DB">
        <w:rPr>
          <w:rFonts w:ascii="標楷體" w:eastAsia="標楷體" w:hAnsi="標楷體" w:hint="eastAsia"/>
        </w:rPr>
        <w:t>物</w:t>
      </w:r>
      <w:r w:rsidR="00A308DB" w:rsidRPr="00A308DB">
        <w:rPr>
          <w:rFonts w:ascii="標楷體" w:eastAsia="標楷體" w:hAnsi="標楷體" w:hint="eastAsia"/>
        </w:rPr>
        <w:t>聯網</w:t>
      </w:r>
      <w:proofErr w:type="gramEnd"/>
      <w:r w:rsidR="00A308DB" w:rsidRPr="00A308DB">
        <w:rPr>
          <w:rFonts w:ascii="標楷體" w:eastAsia="標楷體" w:hAnsi="標楷體" w:hint="eastAsia"/>
        </w:rPr>
        <w:t>與巨</w:t>
      </w:r>
      <w:r w:rsidR="00A308DB">
        <w:rPr>
          <w:rFonts w:ascii="標楷體" w:eastAsia="標楷體" w:hAnsi="標楷體" w:hint="eastAsia"/>
        </w:rPr>
        <w:t>量資料分析</w:t>
      </w:r>
      <w:r w:rsidR="00F50C98" w:rsidRPr="00A308DB">
        <w:rPr>
          <w:rFonts w:eastAsia="標楷體" w:hAnsi="標楷體"/>
        </w:rPr>
        <w:t>特色課程，</w:t>
      </w:r>
      <w:r w:rsidR="00F50C98" w:rsidRPr="00F50C98">
        <w:rPr>
          <w:rFonts w:eastAsia="標楷體" w:hAnsi="標楷體"/>
        </w:rPr>
        <w:t>再結合相關實體設備的採購以及實務應用專題、商業智慧整合等課程，訓練學生具備提升商業服務業附加價值之能力，以培育商業服務</w:t>
      </w:r>
      <w:r w:rsidR="00F50C98" w:rsidRPr="00F50C98">
        <w:rPr>
          <w:rFonts w:eastAsia="標楷體"/>
        </w:rPr>
        <w:t>4.0</w:t>
      </w:r>
      <w:r w:rsidR="00E53748">
        <w:rPr>
          <w:rFonts w:eastAsia="標楷體" w:hAnsi="標楷體"/>
        </w:rPr>
        <w:t>的人才為</w:t>
      </w:r>
      <w:r w:rsidR="00E53748">
        <w:rPr>
          <w:rFonts w:eastAsia="標楷體" w:hAnsi="標楷體" w:hint="eastAsia"/>
        </w:rPr>
        <w:t>學程</w:t>
      </w:r>
      <w:r w:rsidR="00F50C98" w:rsidRPr="00F50C98">
        <w:rPr>
          <w:rFonts w:eastAsia="標楷體" w:hAnsi="標楷體"/>
        </w:rPr>
        <w:t>目標。</w:t>
      </w:r>
    </w:p>
    <w:p w:rsidR="00BD3310" w:rsidRPr="00876AB8" w:rsidRDefault="00BD3310" w:rsidP="003D534C">
      <w:pPr>
        <w:snapToGrid w:val="0"/>
        <w:spacing w:line="320" w:lineRule="exact"/>
        <w:jc w:val="both"/>
        <w:rPr>
          <w:rFonts w:ascii="標楷體" w:eastAsia="標楷體" w:hAnsi="標楷體"/>
          <w:b/>
        </w:rPr>
      </w:pPr>
      <w:r w:rsidRPr="00876AB8">
        <w:rPr>
          <w:rFonts w:ascii="標楷體" w:eastAsia="標楷體" w:hAnsi="標楷體" w:hint="eastAsia"/>
          <w:b/>
        </w:rPr>
        <w:t>四、學程特性：</w:t>
      </w:r>
    </w:p>
    <w:p w:rsidR="00BD3310" w:rsidRPr="00F50C98" w:rsidRDefault="00A308DB" w:rsidP="003D534C">
      <w:pPr>
        <w:snapToGrid w:val="0"/>
        <w:spacing w:line="320" w:lineRule="exact"/>
        <w:ind w:leftChars="200" w:left="480"/>
        <w:jc w:val="both"/>
        <w:rPr>
          <w:rFonts w:eastAsia="標楷體"/>
        </w:rPr>
      </w:pPr>
      <w:r>
        <w:rPr>
          <w:rFonts w:eastAsia="標楷體" w:hAnsi="標楷體"/>
        </w:rPr>
        <w:t>本</w:t>
      </w:r>
      <w:r>
        <w:rPr>
          <w:rFonts w:eastAsia="標楷體" w:hAnsi="標楷體" w:hint="eastAsia"/>
        </w:rPr>
        <w:t>學程</w:t>
      </w:r>
      <w:r w:rsidR="00F50C98" w:rsidRPr="00F50C98">
        <w:rPr>
          <w:rFonts w:eastAsia="標楷體" w:hAnsi="標楷體"/>
        </w:rPr>
        <w:t>結合本系教師專長，</w:t>
      </w:r>
      <w:proofErr w:type="gramStart"/>
      <w:r w:rsidR="00F50C98" w:rsidRPr="00F50C98">
        <w:rPr>
          <w:rFonts w:eastAsia="標楷體" w:hAnsi="標楷體"/>
        </w:rPr>
        <w:t>以物聯網</w:t>
      </w:r>
      <w:proofErr w:type="gramEnd"/>
      <w:r w:rsidR="00F50C98" w:rsidRPr="00F50C98">
        <w:rPr>
          <w:rFonts w:eastAsia="標楷體" w:hAnsi="標楷體"/>
        </w:rPr>
        <w:t>大數據實務應用為</w:t>
      </w:r>
      <w:r w:rsidR="00E53748">
        <w:rPr>
          <w:rFonts w:eastAsia="標楷體" w:hAnsi="標楷體" w:hint="eastAsia"/>
        </w:rPr>
        <w:t>學程發展方向</w:t>
      </w:r>
      <w:r w:rsidR="00F50C98" w:rsidRPr="00F50C98">
        <w:rPr>
          <w:rFonts w:eastAsia="標楷體" w:hAnsi="標楷體"/>
        </w:rPr>
        <w:t>，作為商業整合應用以提升商業服務附加價值為目標。預計提供未來生產力</w:t>
      </w:r>
      <w:r w:rsidR="00F50C98" w:rsidRPr="00F50C98">
        <w:rPr>
          <w:rFonts w:eastAsia="標楷體"/>
        </w:rPr>
        <w:t>4.0</w:t>
      </w:r>
      <w:r w:rsidR="00F50C98" w:rsidRPr="00F50C98">
        <w:rPr>
          <w:rFonts w:eastAsia="標楷體" w:hAnsi="標楷體"/>
        </w:rPr>
        <w:t>發展所需之產業專業人才訓練</w:t>
      </w:r>
      <w:r>
        <w:rPr>
          <w:rFonts w:eastAsia="標楷體" w:hAnsi="標楷體" w:hint="eastAsia"/>
        </w:rPr>
        <w:t>，</w:t>
      </w:r>
      <w:r w:rsidR="00F50C98" w:rsidRPr="00F50C98">
        <w:rPr>
          <w:rFonts w:eastAsia="標楷體" w:hAnsi="標楷體"/>
        </w:rPr>
        <w:t>並以「</w:t>
      </w:r>
      <w:proofErr w:type="gramStart"/>
      <w:r w:rsidR="00F50C98" w:rsidRPr="00F50C98">
        <w:rPr>
          <w:rFonts w:eastAsia="標楷體" w:hAnsi="標楷體"/>
        </w:rPr>
        <w:t>智聯網</w:t>
      </w:r>
      <w:proofErr w:type="gramEnd"/>
      <w:r w:rsidR="00F50C98" w:rsidRPr="00F50C98">
        <w:rPr>
          <w:rFonts w:eastAsia="標楷體" w:hAnsi="標楷體"/>
        </w:rPr>
        <w:t>創新應用中心」的建置為主軸結合相關特色課程與教師專長來發展。</w:t>
      </w:r>
    </w:p>
    <w:p w:rsidR="00BD3310" w:rsidRPr="00876AB8" w:rsidRDefault="00BD3310" w:rsidP="003D534C">
      <w:pPr>
        <w:snapToGrid w:val="0"/>
        <w:spacing w:line="320" w:lineRule="exact"/>
        <w:jc w:val="both"/>
        <w:rPr>
          <w:rFonts w:ascii="標楷體" w:eastAsia="標楷體" w:hAnsi="標楷體"/>
          <w:b/>
        </w:rPr>
      </w:pPr>
      <w:r w:rsidRPr="00876AB8">
        <w:rPr>
          <w:rFonts w:ascii="標楷體" w:eastAsia="標楷體" w:hAnsi="標楷體" w:hint="eastAsia"/>
          <w:b/>
        </w:rPr>
        <w:t>五、課程規劃：</w:t>
      </w:r>
    </w:p>
    <w:p w:rsidR="00ED2F20" w:rsidRPr="00BE2CB5" w:rsidRDefault="00ED2F20" w:rsidP="00ED2F20">
      <w:pPr>
        <w:pStyle w:val="a3"/>
        <w:spacing w:line="320" w:lineRule="exact"/>
        <w:ind w:firstLine="480"/>
        <w:jc w:val="both"/>
        <w:outlineLvl w:val="0"/>
        <w:rPr>
          <w:rFonts w:ascii="標楷體" w:eastAsia="標楷體" w:hAnsi="標楷體"/>
        </w:rPr>
      </w:pPr>
      <w:r w:rsidRPr="00BE2CB5">
        <w:rPr>
          <w:rFonts w:ascii="標楷體" w:eastAsia="標楷體" w:hAnsi="標楷體" w:hint="eastAsia"/>
        </w:rPr>
        <w:t>(一</w:t>
      </w:r>
      <w:r w:rsidRPr="00BE2CB5">
        <w:rPr>
          <w:rFonts w:ascii="標楷體" w:eastAsia="標楷體" w:hAnsi="標楷體" w:hint="eastAsia"/>
          <w:kern w:val="0"/>
          <w:sz w:val="28"/>
          <w:szCs w:val="28"/>
        </w:rPr>
        <w:t>)</w:t>
      </w:r>
      <w:r w:rsidRPr="00BE2CB5">
        <w:rPr>
          <w:rFonts w:ascii="標楷體" w:eastAsia="標楷體" w:hAnsi="標楷體" w:hint="eastAsia"/>
          <w:kern w:val="0"/>
        </w:rPr>
        <w:t>修讀資格</w:t>
      </w:r>
    </w:p>
    <w:p w:rsidR="00A308DB" w:rsidRDefault="00F50C98" w:rsidP="00A308DB">
      <w:pPr>
        <w:pStyle w:val="a4"/>
        <w:spacing w:line="320" w:lineRule="exact"/>
        <w:ind w:leftChars="171" w:left="410" w:firstLineChars="200" w:firstLine="480"/>
        <w:rPr>
          <w:rFonts w:ascii="標楷體" w:eastAsia="標楷體" w:hAnsi="標楷體"/>
          <w:sz w:val="24"/>
        </w:rPr>
      </w:pPr>
      <w:r>
        <w:rPr>
          <w:rFonts w:ascii="標楷體" w:eastAsia="標楷體" w:hAnsi="標楷體" w:hint="eastAsia"/>
          <w:sz w:val="24"/>
        </w:rPr>
        <w:t>本系</w:t>
      </w:r>
      <w:r w:rsidR="00ED2F20" w:rsidRPr="00BE2CB5">
        <w:rPr>
          <w:rFonts w:ascii="標楷體" w:eastAsia="標楷體" w:hAnsi="標楷體" w:hint="eastAsia"/>
          <w:sz w:val="24"/>
        </w:rPr>
        <w:t>大學部學生修習。</w:t>
      </w:r>
    </w:p>
    <w:p w:rsidR="00ED2F20" w:rsidRPr="00BE2CB5" w:rsidRDefault="00B22614" w:rsidP="00ED2F20">
      <w:pPr>
        <w:pStyle w:val="a3"/>
        <w:spacing w:line="320" w:lineRule="exact"/>
        <w:ind w:firstLine="480"/>
        <w:jc w:val="both"/>
        <w:outlineLvl w:val="0"/>
        <w:rPr>
          <w:rFonts w:ascii="標楷體" w:eastAsia="標楷體" w:hAnsi="標楷體"/>
        </w:rPr>
      </w:pPr>
      <w:r w:rsidRPr="00BE2CB5">
        <w:rPr>
          <w:rFonts w:ascii="標楷體" w:eastAsia="標楷體" w:hAnsi="標楷體" w:hint="eastAsia"/>
        </w:rPr>
        <w:t xml:space="preserve"> </w:t>
      </w:r>
      <w:r w:rsidR="00ED2F20" w:rsidRPr="00BE2CB5">
        <w:rPr>
          <w:rFonts w:ascii="標楷體" w:eastAsia="標楷體" w:hAnsi="標楷體" w:hint="eastAsia"/>
        </w:rPr>
        <w:t>(二)學程規定</w:t>
      </w:r>
    </w:p>
    <w:p w:rsidR="00A308DB" w:rsidRPr="00FE4C8A" w:rsidRDefault="00ED2F20" w:rsidP="00A308DB">
      <w:pPr>
        <w:spacing w:line="320" w:lineRule="exact"/>
        <w:ind w:leftChars="400" w:left="960"/>
        <w:jc w:val="both"/>
        <w:rPr>
          <w:rFonts w:eastAsia="標楷體"/>
        </w:rPr>
      </w:pPr>
      <w:r w:rsidRPr="00A308DB">
        <w:rPr>
          <w:rFonts w:eastAsia="標楷體"/>
        </w:rPr>
        <w:t>「</w:t>
      </w:r>
      <w:proofErr w:type="gramStart"/>
      <w:r w:rsidR="00A308DB">
        <w:rPr>
          <w:rFonts w:ascii="標楷體" w:eastAsia="標楷體" w:hAnsi="標楷體" w:hint="eastAsia"/>
        </w:rPr>
        <w:t>物</w:t>
      </w:r>
      <w:r w:rsidR="00F50C98" w:rsidRPr="00A308DB">
        <w:rPr>
          <w:rFonts w:ascii="標楷體" w:eastAsia="標楷體" w:hAnsi="標楷體" w:hint="eastAsia"/>
        </w:rPr>
        <w:t>聯網</w:t>
      </w:r>
      <w:proofErr w:type="gramEnd"/>
      <w:r w:rsidR="00F50C98" w:rsidRPr="00A308DB">
        <w:rPr>
          <w:rFonts w:ascii="標楷體" w:eastAsia="標楷體" w:hAnsi="標楷體" w:hint="eastAsia"/>
        </w:rPr>
        <w:t>與巨量資料分析學程</w:t>
      </w:r>
      <w:r w:rsidRPr="00A308DB">
        <w:rPr>
          <w:rFonts w:eastAsia="標楷體"/>
        </w:rPr>
        <w:t>」包括</w:t>
      </w:r>
      <w:r w:rsidR="00F50C98" w:rsidRPr="00A308DB">
        <w:rPr>
          <w:rFonts w:eastAsia="標楷體" w:hint="eastAsia"/>
          <w:szCs w:val="24"/>
        </w:rPr>
        <w:t>基礎</w:t>
      </w:r>
      <w:r w:rsidR="00F50C98" w:rsidRPr="00A308DB">
        <w:rPr>
          <w:rFonts w:eastAsia="標楷體"/>
          <w:szCs w:val="24"/>
        </w:rPr>
        <w:t>、</w:t>
      </w:r>
      <w:r w:rsidR="00F50C98" w:rsidRPr="00A308DB">
        <w:rPr>
          <w:rFonts w:eastAsia="標楷體" w:hint="eastAsia"/>
          <w:szCs w:val="24"/>
        </w:rPr>
        <w:t>進階與應用實作三</w:t>
      </w:r>
      <w:r w:rsidR="00013123" w:rsidRPr="00A308DB">
        <w:rPr>
          <w:rFonts w:eastAsia="標楷體"/>
          <w:szCs w:val="24"/>
        </w:rPr>
        <w:t>類模組課程</w:t>
      </w:r>
      <w:r w:rsidR="00FE4C8A" w:rsidRPr="00A308DB">
        <w:rPr>
          <w:rFonts w:eastAsia="標楷體"/>
          <w:szCs w:val="24"/>
        </w:rPr>
        <w:t>，</w:t>
      </w:r>
      <w:r w:rsidR="00F50C98" w:rsidRPr="00A308DB">
        <w:rPr>
          <w:rFonts w:eastAsia="標楷體" w:hint="eastAsia"/>
          <w:szCs w:val="24"/>
        </w:rPr>
        <w:t>其中基礎課程為必修，共計</w:t>
      </w:r>
      <w:r w:rsidR="00F50C98">
        <w:rPr>
          <w:rFonts w:eastAsia="標楷體" w:hint="eastAsia"/>
          <w:szCs w:val="24"/>
        </w:rPr>
        <w:t>15</w:t>
      </w:r>
      <w:r w:rsidR="00F50C98">
        <w:rPr>
          <w:rFonts w:eastAsia="標楷體" w:hint="eastAsia"/>
          <w:szCs w:val="24"/>
        </w:rPr>
        <w:t>學分，進階</w:t>
      </w:r>
      <w:r w:rsidR="00201424" w:rsidRPr="00FE4C8A">
        <w:rPr>
          <w:rFonts w:eastAsia="標楷體"/>
          <w:szCs w:val="24"/>
        </w:rPr>
        <w:t>模組</w:t>
      </w:r>
      <w:r w:rsidR="00201424">
        <w:rPr>
          <w:rFonts w:eastAsia="標楷體" w:hint="eastAsia"/>
          <w:szCs w:val="24"/>
        </w:rPr>
        <w:t>應修畢</w:t>
      </w:r>
      <w:r w:rsidR="00E53748">
        <w:rPr>
          <w:rFonts w:eastAsia="標楷體"/>
          <w:szCs w:val="24"/>
        </w:rPr>
        <w:t>至少</w:t>
      </w:r>
      <w:r w:rsidR="00201424">
        <w:rPr>
          <w:rFonts w:eastAsia="標楷體" w:hint="eastAsia"/>
          <w:szCs w:val="24"/>
        </w:rPr>
        <w:t>9</w:t>
      </w:r>
      <w:r w:rsidR="00201424" w:rsidRPr="00FE4C8A">
        <w:rPr>
          <w:rFonts w:eastAsia="標楷體"/>
          <w:szCs w:val="24"/>
        </w:rPr>
        <w:t>學分</w:t>
      </w:r>
      <w:r w:rsidR="00201424">
        <w:rPr>
          <w:rFonts w:eastAsia="標楷體" w:hint="eastAsia"/>
          <w:szCs w:val="24"/>
        </w:rPr>
        <w:t>，</w:t>
      </w:r>
      <w:r w:rsidR="00F50C98">
        <w:rPr>
          <w:rFonts w:eastAsia="標楷體" w:hint="eastAsia"/>
          <w:szCs w:val="24"/>
        </w:rPr>
        <w:t>應用</w:t>
      </w:r>
      <w:proofErr w:type="gramStart"/>
      <w:r w:rsidR="00201424">
        <w:rPr>
          <w:rFonts w:eastAsia="標楷體" w:hint="eastAsia"/>
          <w:szCs w:val="24"/>
        </w:rPr>
        <w:t>實作</w:t>
      </w:r>
      <w:r w:rsidR="00FE4C8A" w:rsidRPr="00FE4C8A">
        <w:rPr>
          <w:rFonts w:eastAsia="標楷體"/>
          <w:szCs w:val="24"/>
        </w:rPr>
        <w:t>類模組</w:t>
      </w:r>
      <w:proofErr w:type="gramEnd"/>
      <w:r w:rsidR="00F50C98">
        <w:rPr>
          <w:rFonts w:eastAsia="標楷體" w:hint="eastAsia"/>
          <w:szCs w:val="24"/>
        </w:rPr>
        <w:t>各應修畢</w:t>
      </w:r>
      <w:r w:rsidR="00F50C98">
        <w:rPr>
          <w:rFonts w:eastAsia="標楷體"/>
          <w:szCs w:val="24"/>
        </w:rPr>
        <w:t>至少</w:t>
      </w:r>
      <w:r w:rsidR="00201424">
        <w:rPr>
          <w:rFonts w:eastAsia="標楷體" w:hint="eastAsia"/>
          <w:szCs w:val="24"/>
        </w:rPr>
        <w:t>8</w:t>
      </w:r>
      <w:r w:rsidR="00FE4C8A" w:rsidRPr="00FE4C8A">
        <w:rPr>
          <w:rFonts w:eastAsia="標楷體"/>
          <w:szCs w:val="24"/>
        </w:rPr>
        <w:t>學分</w:t>
      </w:r>
      <w:r w:rsidRPr="00FE4C8A">
        <w:rPr>
          <w:rFonts w:eastAsia="標楷體"/>
        </w:rPr>
        <w:t>，</w:t>
      </w:r>
      <w:r w:rsidR="00FE4C8A" w:rsidRPr="00FE4C8A">
        <w:rPr>
          <w:rFonts w:eastAsia="標楷體"/>
        </w:rPr>
        <w:t>合計</w:t>
      </w:r>
      <w:r w:rsidR="00201424">
        <w:rPr>
          <w:rFonts w:eastAsia="標楷體" w:hint="eastAsia"/>
        </w:rPr>
        <w:t>32</w:t>
      </w:r>
      <w:r w:rsidRPr="00FE4C8A">
        <w:rPr>
          <w:rFonts w:eastAsia="標楷體"/>
        </w:rPr>
        <w:t>學分</w:t>
      </w:r>
      <w:r w:rsidR="00013123" w:rsidRPr="00FE4C8A">
        <w:rPr>
          <w:rFonts w:eastAsia="標楷體"/>
          <w:szCs w:val="24"/>
        </w:rPr>
        <w:t>，</w:t>
      </w:r>
      <w:bookmarkStart w:id="1" w:name="OLE_LINK2"/>
      <w:r w:rsidR="00201424">
        <w:rPr>
          <w:rFonts w:eastAsia="標楷體"/>
          <w:szCs w:val="24"/>
        </w:rPr>
        <w:t>始能取得</w:t>
      </w:r>
      <w:r w:rsidR="00013123" w:rsidRPr="00FE4C8A">
        <w:rPr>
          <w:rFonts w:eastAsia="標楷體"/>
          <w:szCs w:val="24"/>
        </w:rPr>
        <w:t>學程證書</w:t>
      </w:r>
      <w:bookmarkEnd w:id="1"/>
      <w:r w:rsidRPr="00FE4C8A">
        <w:rPr>
          <w:rFonts w:eastAsia="標楷體"/>
        </w:rPr>
        <w:t>。</w:t>
      </w:r>
    </w:p>
    <w:p w:rsidR="00A308DB" w:rsidRDefault="00ED2F20" w:rsidP="00F3747B">
      <w:pPr>
        <w:widowControl/>
        <w:snapToGrid w:val="0"/>
        <w:spacing w:line="320" w:lineRule="exact"/>
        <w:ind w:right="249" w:firstLineChars="177" w:firstLine="425"/>
        <w:rPr>
          <w:rFonts w:ascii="標楷體" w:eastAsia="標楷體" w:hAnsi="標楷體" w:cs="新細明體"/>
        </w:rPr>
      </w:pPr>
      <w:r w:rsidRPr="004E10DF">
        <w:rPr>
          <w:rFonts w:ascii="標楷體" w:eastAsia="標楷體" w:hAnsi="標楷體" w:cs="新細明體" w:hint="eastAsia"/>
        </w:rPr>
        <w:t xml:space="preserve"> </w:t>
      </w:r>
      <w:r w:rsidR="00BD3310" w:rsidRPr="004E10DF">
        <w:rPr>
          <w:rFonts w:ascii="標楷體" w:eastAsia="標楷體" w:hAnsi="標楷體" w:cs="新細明體" w:hint="eastAsia"/>
        </w:rPr>
        <w:t>(三)學程課程規劃</w:t>
      </w:r>
      <w:r w:rsidR="00F3747B">
        <w:rPr>
          <w:rFonts w:ascii="標楷體" w:eastAsia="標楷體" w:hAnsi="標楷體" w:cs="新細明體" w:hint="eastAsia"/>
        </w:rPr>
        <w:t xml:space="preserve">     </w:t>
      </w:r>
    </w:p>
    <w:p w:rsidR="00BD3310" w:rsidRDefault="00F3747B" w:rsidP="00F3747B">
      <w:pPr>
        <w:widowControl/>
        <w:snapToGrid w:val="0"/>
        <w:spacing w:line="320" w:lineRule="exact"/>
        <w:ind w:right="249" w:firstLineChars="177" w:firstLine="425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 xml:space="preserve">                                   </w:t>
      </w:r>
    </w:p>
    <w:tbl>
      <w:tblPr>
        <w:tblpPr w:leftFromText="180" w:rightFromText="180" w:vertAnchor="text" w:tblpXSpec="center" w:tblpY="1"/>
        <w:tblOverlap w:val="never"/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276"/>
        <w:gridCol w:w="4253"/>
        <w:gridCol w:w="992"/>
        <w:gridCol w:w="1001"/>
      </w:tblGrid>
      <w:tr w:rsidR="00A308DB" w:rsidRPr="00525DB5" w:rsidTr="00A308DB">
        <w:trPr>
          <w:trHeight w:val="365"/>
        </w:trPr>
        <w:tc>
          <w:tcPr>
            <w:tcW w:w="1809" w:type="dxa"/>
            <w:shd w:val="clear" w:color="auto" w:fill="D9D9D9"/>
          </w:tcPr>
          <w:p w:rsidR="00E762C3" w:rsidRPr="00525DB5" w:rsidRDefault="00E762C3" w:rsidP="000B2963">
            <w:pPr>
              <w:snapToGrid w:val="0"/>
              <w:spacing w:line="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模組</w:t>
            </w:r>
          </w:p>
        </w:tc>
        <w:tc>
          <w:tcPr>
            <w:tcW w:w="1276" w:type="dxa"/>
            <w:shd w:val="clear" w:color="auto" w:fill="D9D9D9"/>
          </w:tcPr>
          <w:p w:rsidR="00E762C3" w:rsidRPr="00525DB5" w:rsidRDefault="00E762C3" w:rsidP="000B2963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525DB5">
              <w:rPr>
                <w:rFonts w:eastAsia="標楷體" w:hAnsi="標楷體"/>
              </w:rPr>
              <w:t>修</w:t>
            </w:r>
            <w:r w:rsidRPr="00525DB5">
              <w:rPr>
                <w:rFonts w:eastAsia="標楷體" w:hAnsi="標楷體" w:hint="eastAsia"/>
              </w:rPr>
              <w:t>別</w:t>
            </w:r>
          </w:p>
        </w:tc>
        <w:tc>
          <w:tcPr>
            <w:tcW w:w="4253" w:type="dxa"/>
            <w:shd w:val="clear" w:color="auto" w:fill="D9D9D9"/>
          </w:tcPr>
          <w:p w:rsidR="00E762C3" w:rsidRPr="00525DB5" w:rsidRDefault="00201424" w:rsidP="000B2963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Ansi="標楷體" w:hint="eastAsia"/>
              </w:rPr>
              <w:t>課號</w:t>
            </w:r>
            <w:proofErr w:type="gramEnd"/>
            <w:r>
              <w:rPr>
                <w:rFonts w:eastAsia="標楷體" w:hAnsi="標楷體" w:hint="eastAsia"/>
              </w:rPr>
              <w:t>/</w:t>
            </w:r>
            <w:r w:rsidR="00E762C3" w:rsidRPr="00525DB5">
              <w:rPr>
                <w:rFonts w:eastAsia="標楷體" w:hAnsi="標楷體"/>
              </w:rPr>
              <w:t>課程名稱</w:t>
            </w:r>
            <w:r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學分數</w:t>
            </w:r>
          </w:p>
        </w:tc>
        <w:tc>
          <w:tcPr>
            <w:tcW w:w="992" w:type="dxa"/>
            <w:shd w:val="clear" w:color="auto" w:fill="D9D9D9"/>
          </w:tcPr>
          <w:p w:rsidR="00E762C3" w:rsidRPr="00525DB5" w:rsidRDefault="00201424" w:rsidP="000B2963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至少修習</w:t>
            </w:r>
            <w:r w:rsidR="00E762C3" w:rsidRPr="00525DB5">
              <w:rPr>
                <w:rFonts w:eastAsia="標楷體" w:hAnsi="標楷體"/>
              </w:rPr>
              <w:t>學分數</w:t>
            </w:r>
          </w:p>
        </w:tc>
        <w:tc>
          <w:tcPr>
            <w:tcW w:w="1001" w:type="dxa"/>
            <w:shd w:val="clear" w:color="auto" w:fill="D9D9D9"/>
          </w:tcPr>
          <w:p w:rsidR="00A308DB" w:rsidRDefault="00E762C3" w:rsidP="00733030">
            <w:pPr>
              <w:snapToGrid w:val="0"/>
              <w:spacing w:line="0" w:lineRule="atLeast"/>
              <w:jc w:val="center"/>
              <w:rPr>
                <w:rFonts w:eastAsia="標楷體" w:hAnsi="標楷體"/>
              </w:rPr>
            </w:pPr>
            <w:r w:rsidRPr="00525DB5">
              <w:rPr>
                <w:rFonts w:eastAsia="標楷體" w:hAnsi="標楷體"/>
              </w:rPr>
              <w:t>開課</w:t>
            </w:r>
          </w:p>
          <w:p w:rsidR="00E762C3" w:rsidRPr="00525DB5" w:rsidRDefault="00E762C3" w:rsidP="00733030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525DB5">
              <w:rPr>
                <w:rFonts w:eastAsia="標楷體" w:hAnsi="標楷體"/>
              </w:rPr>
              <w:t>單位</w:t>
            </w:r>
          </w:p>
        </w:tc>
      </w:tr>
      <w:tr w:rsidR="005F63AA" w:rsidRPr="00525DB5" w:rsidTr="00A308DB">
        <w:trPr>
          <w:trHeight w:val="280"/>
        </w:trPr>
        <w:tc>
          <w:tcPr>
            <w:tcW w:w="1809" w:type="dxa"/>
            <w:vAlign w:val="center"/>
          </w:tcPr>
          <w:p w:rsidR="005F63AA" w:rsidRDefault="005F63AA" w:rsidP="00903626">
            <w:pPr>
              <w:snapToGrid w:val="0"/>
              <w:spacing w:line="2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基礎課程</w:t>
            </w:r>
          </w:p>
        </w:tc>
        <w:tc>
          <w:tcPr>
            <w:tcW w:w="1276" w:type="dxa"/>
            <w:vAlign w:val="center"/>
          </w:tcPr>
          <w:p w:rsidR="005F63AA" w:rsidRDefault="005F63AA" w:rsidP="00903626">
            <w:pPr>
              <w:snapToGrid w:val="0"/>
              <w:spacing w:line="2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必修</w:t>
            </w:r>
          </w:p>
        </w:tc>
        <w:tc>
          <w:tcPr>
            <w:tcW w:w="4253" w:type="dxa"/>
            <w:vAlign w:val="center"/>
          </w:tcPr>
          <w:p w:rsidR="005F63AA" w:rsidRPr="005F63AA" w:rsidRDefault="005F63AA" w:rsidP="005F63AA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5F63AA">
              <w:rPr>
                <w:rFonts w:eastAsia="標楷體" w:hint="eastAsia"/>
                <w:szCs w:val="24"/>
              </w:rPr>
              <w:t>UIM1103/</w:t>
            </w:r>
            <w:r w:rsidRPr="005F63AA">
              <w:rPr>
                <w:rFonts w:eastAsia="標楷體" w:hint="eastAsia"/>
                <w:szCs w:val="24"/>
              </w:rPr>
              <w:t>程式設計</w:t>
            </w:r>
            <w:r w:rsidRPr="005F63AA">
              <w:rPr>
                <w:rFonts w:eastAsia="標楷體" w:hint="eastAsia"/>
                <w:szCs w:val="24"/>
              </w:rPr>
              <w:t>/(3)</w:t>
            </w:r>
          </w:p>
          <w:p w:rsidR="005F63AA" w:rsidRPr="005F63AA" w:rsidRDefault="005F63AA" w:rsidP="005F63AA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5F63AA">
              <w:rPr>
                <w:rFonts w:eastAsia="標楷體" w:hint="eastAsia"/>
                <w:szCs w:val="24"/>
              </w:rPr>
              <w:t>UIM3102/</w:t>
            </w:r>
            <w:r w:rsidRPr="005F63AA">
              <w:rPr>
                <w:rFonts w:eastAsia="標楷體" w:hint="eastAsia"/>
                <w:szCs w:val="24"/>
              </w:rPr>
              <w:t>資料結構</w:t>
            </w:r>
            <w:r w:rsidRPr="005F63AA">
              <w:rPr>
                <w:rFonts w:eastAsia="標楷體" w:hint="eastAsia"/>
                <w:szCs w:val="24"/>
              </w:rPr>
              <w:t>/(3)</w:t>
            </w:r>
          </w:p>
          <w:p w:rsidR="005F63AA" w:rsidRPr="005F63AA" w:rsidRDefault="005F63AA" w:rsidP="005F63AA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5F63AA">
              <w:rPr>
                <w:rFonts w:eastAsia="標楷體" w:hint="eastAsia"/>
                <w:szCs w:val="24"/>
              </w:rPr>
              <w:t>UIM2101/</w:t>
            </w:r>
            <w:r w:rsidRPr="005F63AA">
              <w:rPr>
                <w:rFonts w:eastAsia="標楷體" w:hint="eastAsia"/>
                <w:szCs w:val="24"/>
              </w:rPr>
              <w:t>統計學</w:t>
            </w:r>
            <w:r w:rsidRPr="005F63AA">
              <w:rPr>
                <w:rFonts w:eastAsia="標楷體" w:hint="eastAsia"/>
                <w:szCs w:val="24"/>
              </w:rPr>
              <w:t>(</w:t>
            </w:r>
            <w:proofErr w:type="gramStart"/>
            <w:r w:rsidRPr="005F63AA">
              <w:rPr>
                <w:rFonts w:eastAsia="標楷體" w:hint="eastAsia"/>
                <w:szCs w:val="24"/>
              </w:rPr>
              <w:t>一</w:t>
            </w:r>
            <w:proofErr w:type="gramEnd"/>
            <w:r w:rsidRPr="005F63AA">
              <w:rPr>
                <w:rFonts w:eastAsia="標楷體" w:hint="eastAsia"/>
                <w:szCs w:val="24"/>
              </w:rPr>
              <w:t>)/(3)</w:t>
            </w:r>
          </w:p>
          <w:p w:rsidR="005F63AA" w:rsidRPr="005F63AA" w:rsidRDefault="005F63AA" w:rsidP="005F63AA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5F63AA">
              <w:rPr>
                <w:rFonts w:eastAsia="標楷體" w:hint="eastAsia"/>
                <w:szCs w:val="24"/>
              </w:rPr>
              <w:t>UIM3108/</w:t>
            </w:r>
            <w:r w:rsidRPr="005F63AA">
              <w:rPr>
                <w:rFonts w:eastAsia="標楷體" w:hint="eastAsia"/>
                <w:szCs w:val="24"/>
              </w:rPr>
              <w:t>資料庫管理</w:t>
            </w:r>
            <w:r w:rsidRPr="005F63AA">
              <w:rPr>
                <w:rFonts w:eastAsia="標楷體" w:hint="eastAsia"/>
                <w:szCs w:val="24"/>
              </w:rPr>
              <w:t>/(3)</w:t>
            </w:r>
          </w:p>
          <w:p w:rsidR="005F63AA" w:rsidRPr="00201424" w:rsidRDefault="005F63AA" w:rsidP="005F63AA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5F63AA">
              <w:rPr>
                <w:rFonts w:eastAsia="標楷體" w:hint="eastAsia"/>
                <w:szCs w:val="24"/>
              </w:rPr>
              <w:t>UIM3101/</w:t>
            </w:r>
            <w:r w:rsidRPr="005F63AA">
              <w:rPr>
                <w:rFonts w:eastAsia="標楷體" w:hint="eastAsia"/>
                <w:szCs w:val="24"/>
              </w:rPr>
              <w:t>系統分析與設計</w:t>
            </w:r>
            <w:r w:rsidRPr="005F63AA">
              <w:rPr>
                <w:rFonts w:eastAsia="標楷體" w:hint="eastAsia"/>
                <w:szCs w:val="24"/>
              </w:rPr>
              <w:t>/(3)</w:t>
            </w:r>
          </w:p>
        </w:tc>
        <w:tc>
          <w:tcPr>
            <w:tcW w:w="992" w:type="dxa"/>
            <w:vAlign w:val="center"/>
          </w:tcPr>
          <w:p w:rsidR="005F63AA" w:rsidRDefault="005F63AA" w:rsidP="00903626">
            <w:pPr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15</w:t>
            </w:r>
          </w:p>
        </w:tc>
        <w:tc>
          <w:tcPr>
            <w:tcW w:w="1001" w:type="dxa"/>
            <w:vAlign w:val="center"/>
          </w:tcPr>
          <w:p w:rsidR="005F63AA" w:rsidRDefault="005F63AA" w:rsidP="00903626">
            <w:pPr>
              <w:snapToGrid w:val="0"/>
              <w:spacing w:line="320" w:lineRule="exact"/>
              <w:rPr>
                <w:rFonts w:eastAsia="標楷體" w:hAnsi="標楷體"/>
                <w:szCs w:val="24"/>
              </w:rPr>
            </w:pPr>
            <w:r>
              <w:rPr>
                <w:rFonts w:eastAsia="標楷體" w:hAnsi="標楷體" w:hint="eastAsia"/>
                <w:szCs w:val="24"/>
              </w:rPr>
              <w:t>資管系</w:t>
            </w:r>
          </w:p>
        </w:tc>
      </w:tr>
      <w:tr w:rsidR="00903626" w:rsidRPr="00525DB5" w:rsidTr="00A308DB">
        <w:trPr>
          <w:trHeight w:val="280"/>
        </w:trPr>
        <w:tc>
          <w:tcPr>
            <w:tcW w:w="1809" w:type="dxa"/>
            <w:vAlign w:val="center"/>
          </w:tcPr>
          <w:p w:rsidR="00903626" w:rsidRPr="0054066B" w:rsidRDefault="00201424" w:rsidP="00903626">
            <w:pPr>
              <w:snapToGrid w:val="0"/>
              <w:spacing w:line="2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進階課程</w:t>
            </w:r>
          </w:p>
        </w:tc>
        <w:tc>
          <w:tcPr>
            <w:tcW w:w="1276" w:type="dxa"/>
            <w:vAlign w:val="center"/>
          </w:tcPr>
          <w:p w:rsidR="00903626" w:rsidRPr="0054066B" w:rsidRDefault="00201424" w:rsidP="00903626">
            <w:pPr>
              <w:snapToGrid w:val="0"/>
              <w:spacing w:line="280" w:lineRule="exact"/>
              <w:jc w:val="both"/>
              <w:rPr>
                <w:rFonts w:eastAsia="標楷體" w:hAnsi="標楷體"/>
              </w:rPr>
            </w:pPr>
            <w:r>
              <w:rPr>
                <w:rFonts w:eastAsia="標楷體" w:hint="eastAsia"/>
              </w:rPr>
              <w:t>選</w:t>
            </w:r>
            <w:r w:rsidR="00903626">
              <w:rPr>
                <w:rFonts w:eastAsia="標楷體" w:hint="eastAsia"/>
              </w:rPr>
              <w:t>修</w:t>
            </w:r>
          </w:p>
        </w:tc>
        <w:tc>
          <w:tcPr>
            <w:tcW w:w="4253" w:type="dxa"/>
            <w:vAlign w:val="center"/>
          </w:tcPr>
          <w:p w:rsidR="00903626" w:rsidRDefault="00201424" w:rsidP="00201424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201424">
              <w:rPr>
                <w:rFonts w:eastAsia="標楷體" w:hint="eastAsia"/>
                <w:szCs w:val="24"/>
              </w:rPr>
              <w:t>UIM2610/</w:t>
            </w:r>
            <w:r w:rsidRPr="00201424">
              <w:rPr>
                <w:rFonts w:eastAsia="標楷體" w:hint="eastAsia"/>
                <w:szCs w:val="24"/>
              </w:rPr>
              <w:t>網頁程式設計</w:t>
            </w:r>
            <w:r w:rsidRPr="00201424">
              <w:rPr>
                <w:rFonts w:eastAsia="標楷體" w:hint="eastAsia"/>
                <w:szCs w:val="24"/>
              </w:rPr>
              <w:t>/(3)</w:t>
            </w:r>
          </w:p>
          <w:p w:rsidR="00201424" w:rsidRDefault="00201424" w:rsidP="00201424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201424">
              <w:rPr>
                <w:rFonts w:eastAsia="標楷體" w:hint="eastAsia"/>
                <w:szCs w:val="24"/>
              </w:rPr>
              <w:t>UIM3632/</w:t>
            </w:r>
            <w:r w:rsidRPr="00201424">
              <w:rPr>
                <w:rFonts w:eastAsia="標楷體" w:hint="eastAsia"/>
                <w:szCs w:val="24"/>
              </w:rPr>
              <w:t>資訊網路應用</w:t>
            </w:r>
            <w:r w:rsidRPr="00201424">
              <w:rPr>
                <w:rFonts w:eastAsia="標楷體" w:hint="eastAsia"/>
                <w:szCs w:val="24"/>
              </w:rPr>
              <w:t>/(3)</w:t>
            </w:r>
          </w:p>
          <w:p w:rsidR="00201424" w:rsidRDefault="00201424" w:rsidP="00201424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201424">
              <w:rPr>
                <w:rFonts w:eastAsia="標楷體" w:hint="eastAsia"/>
                <w:szCs w:val="24"/>
              </w:rPr>
              <w:t>UIM3616/</w:t>
            </w:r>
            <w:r w:rsidRPr="00201424">
              <w:rPr>
                <w:rFonts w:eastAsia="標楷體" w:hint="eastAsia"/>
                <w:szCs w:val="24"/>
              </w:rPr>
              <w:t>進階資料庫管理</w:t>
            </w:r>
            <w:r w:rsidRPr="00201424">
              <w:rPr>
                <w:rFonts w:eastAsia="標楷體" w:hint="eastAsia"/>
                <w:szCs w:val="24"/>
              </w:rPr>
              <w:t>/(3)</w:t>
            </w:r>
            <w:r>
              <w:rPr>
                <w:rFonts w:hint="eastAsia"/>
              </w:rPr>
              <w:t xml:space="preserve"> </w:t>
            </w:r>
            <w:r w:rsidRPr="00201424">
              <w:rPr>
                <w:rFonts w:eastAsia="標楷體" w:hint="eastAsia"/>
                <w:szCs w:val="24"/>
              </w:rPr>
              <w:t>UIM4610/</w:t>
            </w:r>
            <w:r w:rsidRPr="00201424">
              <w:rPr>
                <w:rFonts w:eastAsia="標楷體" w:hint="eastAsia"/>
                <w:szCs w:val="24"/>
              </w:rPr>
              <w:t>人機介面</w:t>
            </w:r>
            <w:r w:rsidRPr="00201424">
              <w:rPr>
                <w:rFonts w:eastAsia="標楷體" w:hint="eastAsia"/>
                <w:szCs w:val="24"/>
              </w:rPr>
              <w:t>/(3)</w:t>
            </w:r>
          </w:p>
          <w:p w:rsidR="00201424" w:rsidRDefault="00A308DB" w:rsidP="00A308DB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A308DB">
              <w:rPr>
                <w:rFonts w:eastAsia="標楷體" w:hint="eastAsia"/>
                <w:szCs w:val="24"/>
              </w:rPr>
              <w:t>UIM4622/</w:t>
            </w:r>
            <w:r w:rsidRPr="00A308DB">
              <w:rPr>
                <w:rFonts w:eastAsia="標楷體" w:hint="eastAsia"/>
                <w:szCs w:val="24"/>
              </w:rPr>
              <w:t>電子商務實務</w:t>
            </w:r>
            <w:r w:rsidRPr="00A308DB">
              <w:rPr>
                <w:rFonts w:eastAsia="標楷體" w:hint="eastAsia"/>
                <w:szCs w:val="24"/>
              </w:rPr>
              <w:t>/(3)</w:t>
            </w:r>
          </w:p>
          <w:p w:rsidR="00A308DB" w:rsidRPr="007E6336" w:rsidRDefault="00601579" w:rsidP="00A308DB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601579">
              <w:rPr>
                <w:rFonts w:eastAsia="標楷體"/>
                <w:szCs w:val="24"/>
              </w:rPr>
              <w:t>UIM3645</w:t>
            </w:r>
            <w:r w:rsidR="00A308DB" w:rsidRPr="00A308DB">
              <w:rPr>
                <w:rFonts w:eastAsia="標楷體" w:hint="eastAsia"/>
                <w:szCs w:val="24"/>
              </w:rPr>
              <w:t>/</w:t>
            </w:r>
            <w:r w:rsidR="00A308DB" w:rsidRPr="00A308DB">
              <w:rPr>
                <w:rFonts w:eastAsia="標楷體" w:hint="eastAsia"/>
                <w:szCs w:val="24"/>
              </w:rPr>
              <w:t>社群網路分析與管理</w:t>
            </w:r>
            <w:r w:rsidR="00A308DB" w:rsidRPr="00A308DB">
              <w:rPr>
                <w:rFonts w:eastAsia="標楷體" w:hint="eastAsia"/>
                <w:szCs w:val="24"/>
              </w:rPr>
              <w:t>/(3)</w:t>
            </w:r>
          </w:p>
        </w:tc>
        <w:tc>
          <w:tcPr>
            <w:tcW w:w="992" w:type="dxa"/>
            <w:vAlign w:val="center"/>
          </w:tcPr>
          <w:p w:rsidR="00903626" w:rsidRPr="00FE4C8A" w:rsidRDefault="00201424" w:rsidP="00903626">
            <w:pPr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9</w:t>
            </w:r>
          </w:p>
        </w:tc>
        <w:tc>
          <w:tcPr>
            <w:tcW w:w="1001" w:type="dxa"/>
            <w:vAlign w:val="center"/>
          </w:tcPr>
          <w:p w:rsidR="00903626" w:rsidRPr="007E6336" w:rsidRDefault="00201424" w:rsidP="00903626">
            <w:pPr>
              <w:snapToGrid w:val="0"/>
              <w:spacing w:line="320" w:lineRule="exact"/>
              <w:rPr>
                <w:rFonts w:eastAsia="標楷體" w:hAnsi="標楷體"/>
                <w:szCs w:val="24"/>
              </w:rPr>
            </w:pPr>
            <w:r>
              <w:rPr>
                <w:rFonts w:eastAsia="標楷體" w:hAnsi="標楷體" w:hint="eastAsia"/>
                <w:szCs w:val="24"/>
              </w:rPr>
              <w:t>資管系</w:t>
            </w:r>
          </w:p>
        </w:tc>
      </w:tr>
      <w:tr w:rsidR="00201424" w:rsidRPr="00525DB5" w:rsidTr="00A308DB">
        <w:trPr>
          <w:trHeight w:val="280"/>
        </w:trPr>
        <w:tc>
          <w:tcPr>
            <w:tcW w:w="1809" w:type="dxa"/>
            <w:vAlign w:val="center"/>
          </w:tcPr>
          <w:p w:rsidR="00201424" w:rsidRDefault="005F63AA" w:rsidP="00903626">
            <w:pPr>
              <w:snapToGrid w:val="0"/>
              <w:spacing w:line="2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應用</w:t>
            </w:r>
            <w:r w:rsidR="00201424">
              <w:rPr>
                <w:rFonts w:eastAsia="標楷體" w:hint="eastAsia"/>
              </w:rPr>
              <w:t>實作課程</w:t>
            </w:r>
          </w:p>
        </w:tc>
        <w:tc>
          <w:tcPr>
            <w:tcW w:w="1276" w:type="dxa"/>
            <w:vAlign w:val="center"/>
          </w:tcPr>
          <w:p w:rsidR="00201424" w:rsidRDefault="00A308DB" w:rsidP="00903626">
            <w:pPr>
              <w:snapToGrid w:val="0"/>
              <w:spacing w:line="2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選修</w:t>
            </w:r>
          </w:p>
        </w:tc>
        <w:tc>
          <w:tcPr>
            <w:tcW w:w="4253" w:type="dxa"/>
            <w:vAlign w:val="center"/>
          </w:tcPr>
          <w:p w:rsidR="00201424" w:rsidRDefault="00201424" w:rsidP="00201424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201424">
              <w:rPr>
                <w:rFonts w:eastAsia="標楷體" w:hint="eastAsia"/>
                <w:szCs w:val="24"/>
              </w:rPr>
              <w:t>UIM2614/</w:t>
            </w:r>
            <w:r w:rsidRPr="00201424">
              <w:rPr>
                <w:rFonts w:eastAsia="標楷體" w:hint="eastAsia"/>
                <w:szCs w:val="24"/>
              </w:rPr>
              <w:t>軟體開發實作</w:t>
            </w:r>
            <w:r>
              <w:rPr>
                <w:rFonts w:eastAsia="標楷體" w:hint="eastAsia"/>
                <w:szCs w:val="24"/>
              </w:rPr>
              <w:t>/(2</w:t>
            </w:r>
            <w:r w:rsidRPr="00201424">
              <w:rPr>
                <w:rFonts w:eastAsia="標楷體" w:hint="eastAsia"/>
                <w:szCs w:val="24"/>
              </w:rPr>
              <w:t>)</w:t>
            </w:r>
          </w:p>
          <w:p w:rsidR="00201424" w:rsidRDefault="00201424" w:rsidP="00201424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201424">
              <w:rPr>
                <w:rFonts w:eastAsia="標楷體" w:hint="eastAsia"/>
                <w:szCs w:val="24"/>
              </w:rPr>
              <w:t>UIM3635/Android</w:t>
            </w:r>
            <w:r w:rsidRPr="00201424">
              <w:rPr>
                <w:rFonts w:eastAsia="標楷體" w:hint="eastAsia"/>
                <w:szCs w:val="24"/>
              </w:rPr>
              <w:t>程式設計實作</w:t>
            </w:r>
            <w:r w:rsidRPr="00201424">
              <w:rPr>
                <w:rFonts w:eastAsia="標楷體" w:hint="eastAsia"/>
                <w:szCs w:val="24"/>
              </w:rPr>
              <w:t>/(2)</w:t>
            </w:r>
          </w:p>
          <w:p w:rsidR="00A308DB" w:rsidRDefault="00A308DB" w:rsidP="00201424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A308DB">
              <w:rPr>
                <w:rFonts w:eastAsia="標楷體" w:hint="eastAsia"/>
                <w:szCs w:val="24"/>
              </w:rPr>
              <w:t>UIM2612/iOS</w:t>
            </w:r>
            <w:r w:rsidRPr="00A308DB">
              <w:rPr>
                <w:rFonts w:eastAsia="標楷體" w:hint="eastAsia"/>
                <w:szCs w:val="24"/>
              </w:rPr>
              <w:t>程式設計實作</w:t>
            </w:r>
            <w:r w:rsidRPr="00A308DB">
              <w:rPr>
                <w:rFonts w:eastAsia="標楷體" w:hint="eastAsia"/>
                <w:szCs w:val="24"/>
              </w:rPr>
              <w:t>/(2)</w:t>
            </w:r>
          </w:p>
          <w:p w:rsidR="00201424" w:rsidRDefault="00601579" w:rsidP="00201424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601579">
              <w:rPr>
                <w:rFonts w:eastAsia="標楷體"/>
                <w:szCs w:val="24"/>
              </w:rPr>
              <w:t>UIM3643</w:t>
            </w:r>
            <w:r w:rsidR="00A308DB" w:rsidRPr="00A308DB">
              <w:rPr>
                <w:rFonts w:eastAsia="標楷體" w:hint="eastAsia"/>
                <w:szCs w:val="24"/>
              </w:rPr>
              <w:t>/</w:t>
            </w:r>
            <w:r w:rsidR="00A308DB" w:rsidRPr="00A308DB">
              <w:rPr>
                <w:rFonts w:eastAsia="標楷體" w:hint="eastAsia"/>
                <w:szCs w:val="24"/>
              </w:rPr>
              <w:t>感測器與</w:t>
            </w:r>
            <w:proofErr w:type="gramStart"/>
            <w:r w:rsidR="00A308DB" w:rsidRPr="00A308DB">
              <w:rPr>
                <w:rFonts w:eastAsia="標楷體" w:hint="eastAsia"/>
                <w:szCs w:val="24"/>
              </w:rPr>
              <w:t>物聯網實</w:t>
            </w:r>
            <w:proofErr w:type="gramEnd"/>
            <w:r w:rsidR="00A308DB" w:rsidRPr="00A308DB">
              <w:rPr>
                <w:rFonts w:eastAsia="標楷體" w:hint="eastAsia"/>
                <w:szCs w:val="24"/>
              </w:rPr>
              <w:t>作</w:t>
            </w:r>
            <w:r w:rsidR="00A308DB" w:rsidRPr="00A308DB">
              <w:rPr>
                <w:rFonts w:eastAsia="標楷體" w:hint="eastAsia"/>
                <w:szCs w:val="24"/>
              </w:rPr>
              <w:t>/(2)</w:t>
            </w:r>
          </w:p>
          <w:p w:rsidR="00201424" w:rsidRDefault="00601579" w:rsidP="00201424">
            <w:pPr>
              <w:snapToGrid w:val="0"/>
              <w:spacing w:line="320" w:lineRule="exact"/>
              <w:rPr>
                <w:rFonts w:eastAsia="標楷體" w:hint="eastAsia"/>
                <w:szCs w:val="24"/>
              </w:rPr>
            </w:pPr>
            <w:r w:rsidRPr="00601579">
              <w:rPr>
                <w:rFonts w:eastAsia="標楷體"/>
                <w:szCs w:val="24"/>
              </w:rPr>
              <w:t>UIM3656</w:t>
            </w:r>
            <w:r w:rsidR="00A308DB" w:rsidRPr="00A308DB">
              <w:rPr>
                <w:rFonts w:eastAsia="標楷體" w:hint="eastAsia"/>
                <w:szCs w:val="24"/>
              </w:rPr>
              <w:t>/</w:t>
            </w:r>
            <w:r w:rsidR="00A308DB" w:rsidRPr="00A308DB">
              <w:rPr>
                <w:rFonts w:eastAsia="標楷體" w:hint="eastAsia"/>
                <w:szCs w:val="24"/>
              </w:rPr>
              <w:t>雲端運算實作</w:t>
            </w:r>
            <w:r w:rsidR="00A308DB" w:rsidRPr="00A308DB">
              <w:rPr>
                <w:rFonts w:eastAsia="標楷體" w:hint="eastAsia"/>
                <w:szCs w:val="24"/>
              </w:rPr>
              <w:t>/(2)</w:t>
            </w:r>
          </w:p>
          <w:p w:rsidR="00601579" w:rsidRPr="00601579" w:rsidRDefault="00601579" w:rsidP="00601579">
            <w:pPr>
              <w:snapToGrid w:val="0"/>
              <w:spacing w:line="320" w:lineRule="exact"/>
              <w:rPr>
                <w:rFonts w:eastAsia="標楷體"/>
                <w:szCs w:val="24"/>
              </w:rPr>
            </w:pPr>
            <w:r w:rsidRPr="00A308DB">
              <w:rPr>
                <w:rFonts w:eastAsia="標楷體" w:hint="eastAsia"/>
                <w:szCs w:val="24"/>
              </w:rPr>
              <w:t>缺</w:t>
            </w:r>
            <w:proofErr w:type="gramStart"/>
            <w:r w:rsidRPr="00A308DB">
              <w:rPr>
                <w:rFonts w:eastAsia="標楷體" w:hint="eastAsia"/>
                <w:szCs w:val="24"/>
              </w:rPr>
              <w:t>永久課號</w:t>
            </w:r>
            <w:proofErr w:type="gramEnd"/>
            <w:r w:rsidRPr="00A308DB">
              <w:rPr>
                <w:rFonts w:eastAsia="標楷體" w:hint="eastAsia"/>
                <w:szCs w:val="24"/>
              </w:rPr>
              <w:t>/</w:t>
            </w:r>
            <w:r w:rsidRPr="00A308DB">
              <w:rPr>
                <w:rFonts w:eastAsia="標楷體" w:hint="eastAsia"/>
                <w:szCs w:val="24"/>
              </w:rPr>
              <w:t>巨量資料分析實作</w:t>
            </w:r>
            <w:r w:rsidRPr="00A308DB">
              <w:rPr>
                <w:rFonts w:eastAsia="標楷體" w:hint="eastAsia"/>
                <w:szCs w:val="24"/>
              </w:rPr>
              <w:t>/(</w:t>
            </w:r>
            <w:r>
              <w:rPr>
                <w:rFonts w:eastAsia="標楷體" w:hint="eastAsia"/>
                <w:szCs w:val="24"/>
              </w:rPr>
              <w:t>2</w:t>
            </w:r>
            <w:r w:rsidRPr="00A308DB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201424" w:rsidRPr="00FE4C8A" w:rsidRDefault="00201424" w:rsidP="00903626">
            <w:pPr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8</w:t>
            </w:r>
          </w:p>
        </w:tc>
        <w:tc>
          <w:tcPr>
            <w:tcW w:w="1001" w:type="dxa"/>
            <w:vAlign w:val="center"/>
          </w:tcPr>
          <w:p w:rsidR="00201424" w:rsidRDefault="00201424" w:rsidP="00903626">
            <w:pPr>
              <w:snapToGrid w:val="0"/>
              <w:spacing w:line="320" w:lineRule="exact"/>
              <w:rPr>
                <w:rFonts w:eastAsia="標楷體" w:hAnsi="標楷體"/>
                <w:szCs w:val="24"/>
              </w:rPr>
            </w:pPr>
            <w:r>
              <w:rPr>
                <w:rFonts w:eastAsia="標楷體" w:hAnsi="標楷體" w:hint="eastAsia"/>
                <w:szCs w:val="24"/>
              </w:rPr>
              <w:t>資管系</w:t>
            </w:r>
          </w:p>
        </w:tc>
      </w:tr>
      <w:tr w:rsidR="00903626" w:rsidRPr="00525DB5" w:rsidTr="00A308DB">
        <w:trPr>
          <w:trHeight w:val="433"/>
        </w:trPr>
        <w:tc>
          <w:tcPr>
            <w:tcW w:w="7338" w:type="dxa"/>
            <w:gridSpan w:val="3"/>
          </w:tcPr>
          <w:p w:rsidR="00903626" w:rsidRPr="005742BF" w:rsidRDefault="00903626" w:rsidP="00903626">
            <w:pPr>
              <w:snapToGrid w:val="0"/>
              <w:spacing w:line="320" w:lineRule="exact"/>
              <w:jc w:val="center"/>
              <w:rPr>
                <w:rFonts w:eastAsia="標楷體" w:hAnsi="標楷體"/>
                <w:szCs w:val="24"/>
              </w:rPr>
            </w:pPr>
            <w:r>
              <w:rPr>
                <w:rFonts w:eastAsia="標楷體" w:hAnsi="標楷體" w:hint="eastAsia"/>
                <w:szCs w:val="24"/>
              </w:rPr>
              <w:t>合計</w:t>
            </w:r>
          </w:p>
        </w:tc>
        <w:tc>
          <w:tcPr>
            <w:tcW w:w="992" w:type="dxa"/>
            <w:tcBorders>
              <w:top w:val="nil"/>
            </w:tcBorders>
          </w:tcPr>
          <w:p w:rsidR="00903626" w:rsidRPr="00FE4C8A" w:rsidRDefault="00201424" w:rsidP="00903626">
            <w:pPr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3</w:t>
            </w:r>
            <w:r w:rsidR="00903626" w:rsidRPr="00FE4C8A">
              <w:rPr>
                <w:rFonts w:eastAsia="標楷體"/>
                <w:szCs w:val="24"/>
              </w:rPr>
              <w:t>2</w:t>
            </w:r>
          </w:p>
        </w:tc>
        <w:tc>
          <w:tcPr>
            <w:tcW w:w="1001" w:type="dxa"/>
            <w:tcBorders>
              <w:top w:val="nil"/>
            </w:tcBorders>
          </w:tcPr>
          <w:p w:rsidR="00903626" w:rsidRPr="006D1359" w:rsidRDefault="00903626" w:rsidP="00903626">
            <w:pPr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BD3310" w:rsidRPr="003D534C" w:rsidRDefault="00BD3310" w:rsidP="00B42D64">
      <w:pPr>
        <w:pStyle w:val="a3"/>
        <w:spacing w:beforeLines="50" w:before="180" w:line="320" w:lineRule="exact"/>
        <w:jc w:val="both"/>
        <w:outlineLvl w:val="0"/>
        <w:rPr>
          <w:rFonts w:ascii="標楷體" w:eastAsia="標楷體" w:hAnsi="標楷體" w:cs="Times New Roman"/>
          <w:b/>
          <w:szCs w:val="20"/>
        </w:rPr>
      </w:pPr>
    </w:p>
    <w:sectPr w:rsidR="00BD3310" w:rsidRPr="003D534C" w:rsidSect="00A24194">
      <w:pgSz w:w="11906" w:h="16838" w:code="9"/>
      <w:pgMar w:top="56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B8D" w:rsidRDefault="005C0B8D" w:rsidP="00F3150F">
      <w:r>
        <w:separator/>
      </w:r>
    </w:p>
  </w:endnote>
  <w:endnote w:type="continuationSeparator" w:id="0">
    <w:p w:rsidR="005C0B8D" w:rsidRDefault="005C0B8D" w:rsidP="00F3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新細明">
    <w:altName w:val="Arial Unicode MS"/>
    <w:charset w:val="88"/>
    <w:family w:val="modern"/>
    <w:pitch w:val="fixed"/>
    <w:sig w:usb0="00000085" w:usb1="08080000" w:usb2="00000010" w:usb3="00000000" w:csb0="0010000A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B8D" w:rsidRDefault="005C0B8D" w:rsidP="00F3150F">
      <w:r>
        <w:separator/>
      </w:r>
    </w:p>
  </w:footnote>
  <w:footnote w:type="continuationSeparator" w:id="0">
    <w:p w:rsidR="005C0B8D" w:rsidRDefault="005C0B8D" w:rsidP="00F31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724"/>
    <w:multiLevelType w:val="multilevel"/>
    <w:tmpl w:val="35207AB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247"/>
        </w:tabs>
        <w:ind w:left="1247" w:hanging="963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eastAsia="標楷體" w:hint="eastAsia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0ED3CA1"/>
    <w:multiLevelType w:val="hybridMultilevel"/>
    <w:tmpl w:val="5D946730"/>
    <w:lvl w:ilvl="0" w:tplc="DDE2A6F6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F3145F"/>
    <w:multiLevelType w:val="multilevel"/>
    <w:tmpl w:val="CAD6EE3E"/>
    <w:lvl w:ilvl="0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BE17570"/>
    <w:multiLevelType w:val="multilevel"/>
    <w:tmpl w:val="E10076C0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247"/>
        </w:tabs>
        <w:ind w:left="1247" w:hanging="963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eastAsia="標楷體" w:hint="eastAsia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D1F0769"/>
    <w:multiLevelType w:val="hybridMultilevel"/>
    <w:tmpl w:val="BC98A852"/>
    <w:lvl w:ilvl="0" w:tplc="F3906AD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27E2CF6"/>
    <w:multiLevelType w:val="hybridMultilevel"/>
    <w:tmpl w:val="E174E002"/>
    <w:lvl w:ilvl="0" w:tplc="4D1EEEB0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13567A06"/>
    <w:multiLevelType w:val="hybridMultilevel"/>
    <w:tmpl w:val="11E27A1E"/>
    <w:lvl w:ilvl="0" w:tplc="06786F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8691AF7"/>
    <w:multiLevelType w:val="hybridMultilevel"/>
    <w:tmpl w:val="90FA3A22"/>
    <w:lvl w:ilvl="0" w:tplc="75304326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>
    <w:nsid w:val="18825C2A"/>
    <w:multiLevelType w:val="multilevel"/>
    <w:tmpl w:val="35207AB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247"/>
        </w:tabs>
        <w:ind w:left="1247" w:hanging="963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eastAsia="標楷體" w:hint="eastAsia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EBF49E1"/>
    <w:multiLevelType w:val="hybridMultilevel"/>
    <w:tmpl w:val="ECC27D62"/>
    <w:lvl w:ilvl="0" w:tplc="642A1F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1F3E3D49"/>
    <w:multiLevelType w:val="hybridMultilevel"/>
    <w:tmpl w:val="AD7CE536"/>
    <w:lvl w:ilvl="0" w:tplc="F3906AD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0C9007A"/>
    <w:multiLevelType w:val="hybridMultilevel"/>
    <w:tmpl w:val="EC1A3A3C"/>
    <w:lvl w:ilvl="0" w:tplc="7E144A96">
      <w:start w:val="1"/>
      <w:numFmt w:val="taiwaneseCountingThousand"/>
      <w:lvlText w:val="(%1)"/>
      <w:legacy w:legacy="1" w:legacySpace="0" w:legacyIndent="454"/>
      <w:lvlJc w:val="left"/>
      <w:pPr>
        <w:ind w:left="1080" w:hanging="454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64D0563"/>
    <w:multiLevelType w:val="singleLevel"/>
    <w:tmpl w:val="B6A699AE"/>
    <w:lvl w:ilvl="0">
      <w:start w:val="9"/>
      <w:numFmt w:val="taiwaneseCountingThousand"/>
      <w:lvlText w:val="%1、"/>
      <w:legacy w:legacy="1" w:legacySpace="0" w:legacyIndent="510"/>
      <w:lvlJc w:val="left"/>
      <w:pPr>
        <w:ind w:left="720" w:hanging="510"/>
      </w:pPr>
    </w:lvl>
  </w:abstractNum>
  <w:abstractNum w:abstractNumId="13">
    <w:nsid w:val="2B3F3A23"/>
    <w:multiLevelType w:val="hybridMultilevel"/>
    <w:tmpl w:val="462A2AEA"/>
    <w:lvl w:ilvl="0" w:tplc="B36CE06C">
      <w:start w:val="1"/>
      <w:numFmt w:val="taiwaneseCountingThousand"/>
      <w:lvlText w:val="（%1）"/>
      <w:lvlJc w:val="left"/>
      <w:pPr>
        <w:tabs>
          <w:tab w:val="num" w:pos="1247"/>
        </w:tabs>
        <w:ind w:left="1247" w:hanging="963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F725FCD"/>
    <w:multiLevelType w:val="hybridMultilevel"/>
    <w:tmpl w:val="BAE21658"/>
    <w:lvl w:ilvl="0" w:tplc="5C94F1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9242A4"/>
    <w:multiLevelType w:val="hybridMultilevel"/>
    <w:tmpl w:val="61463C24"/>
    <w:lvl w:ilvl="0" w:tplc="B93819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01252C1"/>
    <w:multiLevelType w:val="hybridMultilevel"/>
    <w:tmpl w:val="E976EF3A"/>
    <w:lvl w:ilvl="0" w:tplc="B36CE06C">
      <w:start w:val="1"/>
      <w:numFmt w:val="taiwaneseCountingThousand"/>
      <w:lvlText w:val="（%1）"/>
      <w:lvlJc w:val="left"/>
      <w:pPr>
        <w:tabs>
          <w:tab w:val="num" w:pos="1247"/>
        </w:tabs>
        <w:ind w:left="1247" w:hanging="963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319B46C1"/>
    <w:multiLevelType w:val="hybridMultilevel"/>
    <w:tmpl w:val="3D1263DC"/>
    <w:lvl w:ilvl="0" w:tplc="A9EAF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CC50D7C"/>
    <w:multiLevelType w:val="hybridMultilevel"/>
    <w:tmpl w:val="460CA7A0"/>
    <w:lvl w:ilvl="0" w:tplc="97320778">
      <w:start w:val="2"/>
      <w:numFmt w:val="none"/>
      <w:lvlText w:val="七、"/>
      <w:lvlJc w:val="left"/>
      <w:pPr>
        <w:tabs>
          <w:tab w:val="num" w:pos="720"/>
        </w:tabs>
        <w:ind w:left="720" w:hanging="720"/>
      </w:pPr>
      <w:rPr>
        <w:rFonts w:hint="eastAsia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409C6873"/>
    <w:multiLevelType w:val="hybridMultilevel"/>
    <w:tmpl w:val="EA86CC36"/>
    <w:lvl w:ilvl="0" w:tplc="D51C30E4">
      <w:start w:val="9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451A3585"/>
    <w:multiLevelType w:val="hybridMultilevel"/>
    <w:tmpl w:val="CBA8A844"/>
    <w:lvl w:ilvl="0" w:tplc="39085B2C">
      <w:start w:val="1"/>
      <w:numFmt w:val="taiwaneseCountingThousand"/>
      <w:lvlText w:val="%1、"/>
      <w:lvlJc w:val="left"/>
      <w:pPr>
        <w:tabs>
          <w:tab w:val="num" w:pos="453"/>
        </w:tabs>
        <w:ind w:left="45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471E2042"/>
    <w:multiLevelType w:val="hybridMultilevel"/>
    <w:tmpl w:val="5FFE1AE2"/>
    <w:lvl w:ilvl="0" w:tplc="F3906AD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512C5ADF"/>
    <w:multiLevelType w:val="hybridMultilevel"/>
    <w:tmpl w:val="716A867C"/>
    <w:lvl w:ilvl="0" w:tplc="2AE04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52527FF"/>
    <w:multiLevelType w:val="hybridMultilevel"/>
    <w:tmpl w:val="4D9E2970"/>
    <w:lvl w:ilvl="0" w:tplc="DBE0E08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8447096">
      <w:start w:val="1"/>
      <w:numFmt w:val="taiwaneseCountingThousand"/>
      <w:lvlText w:val="（%2）"/>
      <w:lvlJc w:val="left"/>
      <w:pPr>
        <w:tabs>
          <w:tab w:val="num" w:pos="1247"/>
        </w:tabs>
        <w:ind w:left="1247" w:hanging="963"/>
      </w:pPr>
      <w:rPr>
        <w:rFonts w:hint="eastAsia"/>
        <w:lang w:val="en-US"/>
      </w:rPr>
    </w:lvl>
    <w:lvl w:ilvl="2" w:tplc="5AF6141E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eastAsia="標楷體" w:hint="eastAsia"/>
        <w:sz w:val="28"/>
      </w:rPr>
    </w:lvl>
    <w:lvl w:ilvl="3" w:tplc="04BCD89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565679A1"/>
    <w:multiLevelType w:val="hybridMultilevel"/>
    <w:tmpl w:val="C0DADB34"/>
    <w:lvl w:ilvl="0" w:tplc="3CE6D078">
      <w:start w:val="1"/>
      <w:numFmt w:val="decimal"/>
      <w:lvlText w:val="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56820D88"/>
    <w:multiLevelType w:val="singleLevel"/>
    <w:tmpl w:val="A7B4173A"/>
    <w:lvl w:ilvl="0">
      <w:start w:val="4"/>
      <w:numFmt w:val="taiwaneseCountingThousand"/>
      <w:lvlText w:val="%1、"/>
      <w:legacy w:legacy="1" w:legacySpace="0" w:legacyIndent="567"/>
      <w:lvlJc w:val="left"/>
      <w:pPr>
        <w:ind w:left="567" w:hanging="567"/>
      </w:pPr>
    </w:lvl>
  </w:abstractNum>
  <w:abstractNum w:abstractNumId="26">
    <w:nsid w:val="5B1B6967"/>
    <w:multiLevelType w:val="hybridMultilevel"/>
    <w:tmpl w:val="A4027108"/>
    <w:lvl w:ilvl="0" w:tplc="F3906AD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5DE5715F"/>
    <w:multiLevelType w:val="hybridMultilevel"/>
    <w:tmpl w:val="22F0B50C"/>
    <w:lvl w:ilvl="0" w:tplc="3CE6D078">
      <w:start w:val="1"/>
      <w:numFmt w:val="decimal"/>
      <w:lvlText w:val="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61693B00"/>
    <w:multiLevelType w:val="singleLevel"/>
    <w:tmpl w:val="24505C02"/>
    <w:lvl w:ilvl="0">
      <w:start w:val="1"/>
      <w:numFmt w:val="taiwaneseCountingThousand"/>
      <w:lvlText w:val="%1、"/>
      <w:legacy w:legacy="1" w:legacySpace="0" w:legacyIndent="567"/>
      <w:lvlJc w:val="left"/>
      <w:pPr>
        <w:ind w:left="720" w:hanging="567"/>
      </w:pPr>
    </w:lvl>
  </w:abstractNum>
  <w:abstractNum w:abstractNumId="29">
    <w:nsid w:val="62936DDB"/>
    <w:multiLevelType w:val="hybridMultilevel"/>
    <w:tmpl w:val="1D1C0196"/>
    <w:lvl w:ilvl="0" w:tplc="22FEB10E">
      <w:start w:val="1"/>
      <w:numFmt w:val="taiwaneseCountingThousand"/>
      <w:lvlText w:val="%1、"/>
      <w:lvlJc w:val="left"/>
      <w:pPr>
        <w:tabs>
          <w:tab w:val="num" w:pos="1800"/>
        </w:tabs>
        <w:ind w:left="18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0"/>
        </w:tabs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30">
    <w:nsid w:val="663708D8"/>
    <w:multiLevelType w:val="singleLevel"/>
    <w:tmpl w:val="24505C02"/>
    <w:lvl w:ilvl="0">
      <w:start w:val="1"/>
      <w:numFmt w:val="taiwaneseCountingThousand"/>
      <w:lvlText w:val="%1、"/>
      <w:legacy w:legacy="1" w:legacySpace="0" w:legacyIndent="567"/>
      <w:lvlJc w:val="left"/>
      <w:pPr>
        <w:ind w:left="567" w:hanging="567"/>
      </w:pPr>
    </w:lvl>
  </w:abstractNum>
  <w:abstractNum w:abstractNumId="31">
    <w:nsid w:val="6B5201D4"/>
    <w:multiLevelType w:val="hybridMultilevel"/>
    <w:tmpl w:val="A6C0C1B4"/>
    <w:lvl w:ilvl="0" w:tplc="AE30F75C">
      <w:start w:val="1"/>
      <w:numFmt w:val="taiwaneseCountingThousand"/>
      <w:lvlText w:val="%1、"/>
      <w:lvlJc w:val="left"/>
      <w:pPr>
        <w:tabs>
          <w:tab w:val="num" w:pos="348"/>
        </w:tabs>
        <w:ind w:left="348" w:hanging="375"/>
      </w:pPr>
      <w:rPr>
        <w:rFonts w:ascii="標楷體" w:eastAsia="標楷體"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33"/>
        </w:tabs>
        <w:ind w:left="93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13"/>
        </w:tabs>
        <w:ind w:left="141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73"/>
        </w:tabs>
        <w:ind w:left="237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53"/>
        </w:tabs>
        <w:ind w:left="285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3"/>
        </w:tabs>
        <w:ind w:left="333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13"/>
        </w:tabs>
        <w:ind w:left="381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3"/>
        </w:tabs>
        <w:ind w:left="4293" w:hanging="480"/>
      </w:pPr>
    </w:lvl>
  </w:abstractNum>
  <w:abstractNum w:abstractNumId="32">
    <w:nsid w:val="73CC2E78"/>
    <w:multiLevelType w:val="singleLevel"/>
    <w:tmpl w:val="7E144A96"/>
    <w:lvl w:ilvl="0">
      <w:start w:val="1"/>
      <w:numFmt w:val="taiwaneseCountingThousand"/>
      <w:lvlText w:val="(%1)"/>
      <w:legacy w:legacy="1" w:legacySpace="0" w:legacyIndent="454"/>
      <w:lvlJc w:val="left"/>
      <w:pPr>
        <w:ind w:left="1080" w:hanging="454"/>
      </w:pPr>
    </w:lvl>
  </w:abstractNum>
  <w:num w:numId="1">
    <w:abstractNumId w:val="23"/>
  </w:num>
  <w:num w:numId="2">
    <w:abstractNumId w:val="7"/>
  </w:num>
  <w:num w:numId="3">
    <w:abstractNumId w:val="0"/>
  </w:num>
  <w:num w:numId="4">
    <w:abstractNumId w:val="16"/>
  </w:num>
  <w:num w:numId="5">
    <w:abstractNumId w:val="32"/>
  </w:num>
  <w:num w:numId="6">
    <w:abstractNumId w:val="11"/>
  </w:num>
  <w:num w:numId="7">
    <w:abstractNumId w:val="30"/>
  </w:num>
  <w:num w:numId="8">
    <w:abstractNumId w:val="25"/>
  </w:num>
  <w:num w:numId="9">
    <w:abstractNumId w:val="25"/>
    <w:lvlOverride w:ilvl="0">
      <w:lvl w:ilvl="0">
        <w:start w:val="8"/>
        <w:numFmt w:val="taiwaneseCountingThousand"/>
        <w:lvlText w:val="%1、"/>
        <w:lvlJc w:val="left"/>
        <w:pPr>
          <w:tabs>
            <w:tab w:val="num" w:pos="567"/>
          </w:tabs>
          <w:ind w:left="567" w:hanging="567"/>
        </w:pPr>
        <w:rPr>
          <w:rFonts w:hint="eastAsia"/>
        </w:rPr>
      </w:lvl>
    </w:lvlOverride>
  </w:num>
  <w:num w:numId="10">
    <w:abstractNumId w:val="31"/>
  </w:num>
  <w:num w:numId="11">
    <w:abstractNumId w:val="20"/>
  </w:num>
  <w:num w:numId="12">
    <w:abstractNumId w:val="29"/>
  </w:num>
  <w:num w:numId="13">
    <w:abstractNumId w:val="28"/>
  </w:num>
  <w:num w:numId="14">
    <w:abstractNumId w:val="12"/>
  </w:num>
  <w:num w:numId="15">
    <w:abstractNumId w:val="8"/>
  </w:num>
  <w:num w:numId="16">
    <w:abstractNumId w:val="3"/>
  </w:num>
  <w:num w:numId="17">
    <w:abstractNumId w:val="4"/>
  </w:num>
  <w:num w:numId="18">
    <w:abstractNumId w:val="10"/>
  </w:num>
  <w:num w:numId="19">
    <w:abstractNumId w:val="26"/>
  </w:num>
  <w:num w:numId="20">
    <w:abstractNumId w:val="18"/>
  </w:num>
  <w:num w:numId="21">
    <w:abstractNumId w:val="1"/>
  </w:num>
  <w:num w:numId="22">
    <w:abstractNumId w:val="19"/>
  </w:num>
  <w:num w:numId="23">
    <w:abstractNumId w:val="21"/>
  </w:num>
  <w:num w:numId="24">
    <w:abstractNumId w:val="17"/>
  </w:num>
  <w:num w:numId="25">
    <w:abstractNumId w:val="15"/>
  </w:num>
  <w:num w:numId="26">
    <w:abstractNumId w:val="9"/>
  </w:num>
  <w:num w:numId="27">
    <w:abstractNumId w:val="13"/>
  </w:num>
  <w:num w:numId="28">
    <w:abstractNumId w:val="24"/>
  </w:num>
  <w:num w:numId="29">
    <w:abstractNumId w:val="27"/>
  </w:num>
  <w:num w:numId="30">
    <w:abstractNumId w:val="2"/>
  </w:num>
  <w:num w:numId="31">
    <w:abstractNumId w:val="14"/>
  </w:num>
  <w:num w:numId="32">
    <w:abstractNumId w:val="22"/>
  </w:num>
  <w:num w:numId="33">
    <w:abstractNumId w:val="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69D7"/>
    <w:rsid w:val="00001341"/>
    <w:rsid w:val="00013123"/>
    <w:rsid w:val="00020DBC"/>
    <w:rsid w:val="000270FD"/>
    <w:rsid w:val="000329C6"/>
    <w:rsid w:val="00042B3E"/>
    <w:rsid w:val="00044508"/>
    <w:rsid w:val="00046402"/>
    <w:rsid w:val="000523F1"/>
    <w:rsid w:val="0006479D"/>
    <w:rsid w:val="00070CA9"/>
    <w:rsid w:val="00076D74"/>
    <w:rsid w:val="00077880"/>
    <w:rsid w:val="000821E3"/>
    <w:rsid w:val="00091105"/>
    <w:rsid w:val="00093965"/>
    <w:rsid w:val="000B2963"/>
    <w:rsid w:val="000B4D3A"/>
    <w:rsid w:val="000C219C"/>
    <w:rsid w:val="000D3D7F"/>
    <w:rsid w:val="000D6F02"/>
    <w:rsid w:val="000E3856"/>
    <w:rsid w:val="000E5A7A"/>
    <w:rsid w:val="000F496C"/>
    <w:rsid w:val="000F6750"/>
    <w:rsid w:val="00101D58"/>
    <w:rsid w:val="00111655"/>
    <w:rsid w:val="00112734"/>
    <w:rsid w:val="0011308D"/>
    <w:rsid w:val="00115DC4"/>
    <w:rsid w:val="00120A26"/>
    <w:rsid w:val="001226BB"/>
    <w:rsid w:val="00124254"/>
    <w:rsid w:val="001242C5"/>
    <w:rsid w:val="00130AB4"/>
    <w:rsid w:val="00131A72"/>
    <w:rsid w:val="00141D7E"/>
    <w:rsid w:val="001466F2"/>
    <w:rsid w:val="00147B41"/>
    <w:rsid w:val="0015109E"/>
    <w:rsid w:val="00151A4C"/>
    <w:rsid w:val="00155316"/>
    <w:rsid w:val="00157FDA"/>
    <w:rsid w:val="001618FF"/>
    <w:rsid w:val="00180456"/>
    <w:rsid w:val="001960DB"/>
    <w:rsid w:val="001B71BE"/>
    <w:rsid w:val="001C1807"/>
    <w:rsid w:val="001C3CA7"/>
    <w:rsid w:val="001C6B16"/>
    <w:rsid w:val="001C6F47"/>
    <w:rsid w:val="001D11B6"/>
    <w:rsid w:val="001D4413"/>
    <w:rsid w:val="001D702B"/>
    <w:rsid w:val="001E3EC1"/>
    <w:rsid w:val="001E7960"/>
    <w:rsid w:val="001F54F1"/>
    <w:rsid w:val="00201424"/>
    <w:rsid w:val="00203B5C"/>
    <w:rsid w:val="00215C17"/>
    <w:rsid w:val="002308E5"/>
    <w:rsid w:val="002311BA"/>
    <w:rsid w:val="00231C25"/>
    <w:rsid w:val="0023348C"/>
    <w:rsid w:val="00236A74"/>
    <w:rsid w:val="0024026C"/>
    <w:rsid w:val="00246B2A"/>
    <w:rsid w:val="00253FCE"/>
    <w:rsid w:val="00264562"/>
    <w:rsid w:val="002676BC"/>
    <w:rsid w:val="002731BB"/>
    <w:rsid w:val="00281F29"/>
    <w:rsid w:val="002907F0"/>
    <w:rsid w:val="00291EF3"/>
    <w:rsid w:val="00296ABA"/>
    <w:rsid w:val="00296E31"/>
    <w:rsid w:val="0029757A"/>
    <w:rsid w:val="002B2D21"/>
    <w:rsid w:val="002D29B8"/>
    <w:rsid w:val="002E1216"/>
    <w:rsid w:val="002E4684"/>
    <w:rsid w:val="002E619F"/>
    <w:rsid w:val="002F6273"/>
    <w:rsid w:val="00306454"/>
    <w:rsid w:val="00307D3E"/>
    <w:rsid w:val="00311BC0"/>
    <w:rsid w:val="003137F6"/>
    <w:rsid w:val="00317D3E"/>
    <w:rsid w:val="003233E2"/>
    <w:rsid w:val="00331F23"/>
    <w:rsid w:val="0033579A"/>
    <w:rsid w:val="00335DB2"/>
    <w:rsid w:val="0034183A"/>
    <w:rsid w:val="003428FD"/>
    <w:rsid w:val="00344FF4"/>
    <w:rsid w:val="0035572B"/>
    <w:rsid w:val="00367675"/>
    <w:rsid w:val="003731EF"/>
    <w:rsid w:val="00376300"/>
    <w:rsid w:val="00380224"/>
    <w:rsid w:val="00382DD4"/>
    <w:rsid w:val="003841BD"/>
    <w:rsid w:val="00391052"/>
    <w:rsid w:val="0039621D"/>
    <w:rsid w:val="00397EE3"/>
    <w:rsid w:val="003A76C3"/>
    <w:rsid w:val="003B4073"/>
    <w:rsid w:val="003C375D"/>
    <w:rsid w:val="003C4FAA"/>
    <w:rsid w:val="003D534C"/>
    <w:rsid w:val="003E7D54"/>
    <w:rsid w:val="003F5095"/>
    <w:rsid w:val="003F5211"/>
    <w:rsid w:val="003F5607"/>
    <w:rsid w:val="003F7434"/>
    <w:rsid w:val="00413EC8"/>
    <w:rsid w:val="00416DF4"/>
    <w:rsid w:val="00425B38"/>
    <w:rsid w:val="00427522"/>
    <w:rsid w:val="0044007A"/>
    <w:rsid w:val="0044307C"/>
    <w:rsid w:val="00446BFB"/>
    <w:rsid w:val="0046042C"/>
    <w:rsid w:val="00470CDB"/>
    <w:rsid w:val="00471C92"/>
    <w:rsid w:val="00485158"/>
    <w:rsid w:val="00486C29"/>
    <w:rsid w:val="00487498"/>
    <w:rsid w:val="004B1D82"/>
    <w:rsid w:val="004B3CF1"/>
    <w:rsid w:val="004B566E"/>
    <w:rsid w:val="004B67A8"/>
    <w:rsid w:val="004C003B"/>
    <w:rsid w:val="004D3667"/>
    <w:rsid w:val="004D6193"/>
    <w:rsid w:val="004E26DF"/>
    <w:rsid w:val="004F72B5"/>
    <w:rsid w:val="00500062"/>
    <w:rsid w:val="005008F3"/>
    <w:rsid w:val="005048C1"/>
    <w:rsid w:val="005057A2"/>
    <w:rsid w:val="00505FA1"/>
    <w:rsid w:val="005131F2"/>
    <w:rsid w:val="00517C65"/>
    <w:rsid w:val="00524A52"/>
    <w:rsid w:val="00525DB5"/>
    <w:rsid w:val="00526C1E"/>
    <w:rsid w:val="00527A0E"/>
    <w:rsid w:val="00531281"/>
    <w:rsid w:val="00531B0F"/>
    <w:rsid w:val="005374FB"/>
    <w:rsid w:val="0054066B"/>
    <w:rsid w:val="00546CA9"/>
    <w:rsid w:val="00551555"/>
    <w:rsid w:val="00552BDB"/>
    <w:rsid w:val="005571E8"/>
    <w:rsid w:val="00561C20"/>
    <w:rsid w:val="00566855"/>
    <w:rsid w:val="005742BF"/>
    <w:rsid w:val="00590A9C"/>
    <w:rsid w:val="00596B6B"/>
    <w:rsid w:val="005A0C6E"/>
    <w:rsid w:val="005B01E8"/>
    <w:rsid w:val="005B1D29"/>
    <w:rsid w:val="005C028B"/>
    <w:rsid w:val="005C0905"/>
    <w:rsid w:val="005C0B8D"/>
    <w:rsid w:val="005C22BD"/>
    <w:rsid w:val="005C3A3E"/>
    <w:rsid w:val="005C6D4F"/>
    <w:rsid w:val="005D498E"/>
    <w:rsid w:val="005D6D33"/>
    <w:rsid w:val="005E564A"/>
    <w:rsid w:val="005E69D7"/>
    <w:rsid w:val="005F131C"/>
    <w:rsid w:val="005F13AE"/>
    <w:rsid w:val="005F63AA"/>
    <w:rsid w:val="005F6D40"/>
    <w:rsid w:val="00601579"/>
    <w:rsid w:val="00612105"/>
    <w:rsid w:val="00624118"/>
    <w:rsid w:val="006379AF"/>
    <w:rsid w:val="0065682E"/>
    <w:rsid w:val="00664DA2"/>
    <w:rsid w:val="00664DEA"/>
    <w:rsid w:val="00665138"/>
    <w:rsid w:val="00666FD8"/>
    <w:rsid w:val="00670D5F"/>
    <w:rsid w:val="00675972"/>
    <w:rsid w:val="00676C0E"/>
    <w:rsid w:val="0069017D"/>
    <w:rsid w:val="006A0A95"/>
    <w:rsid w:val="006A116F"/>
    <w:rsid w:val="006B0DD9"/>
    <w:rsid w:val="006B3FCA"/>
    <w:rsid w:val="006C31FD"/>
    <w:rsid w:val="006C3D78"/>
    <w:rsid w:val="006C54A0"/>
    <w:rsid w:val="006D0A21"/>
    <w:rsid w:val="006D1359"/>
    <w:rsid w:val="006D2E65"/>
    <w:rsid w:val="006D3B75"/>
    <w:rsid w:val="006D4DE6"/>
    <w:rsid w:val="006E4961"/>
    <w:rsid w:val="006E4F07"/>
    <w:rsid w:val="006E6D32"/>
    <w:rsid w:val="006E768B"/>
    <w:rsid w:val="006F37D9"/>
    <w:rsid w:val="00703E43"/>
    <w:rsid w:val="007046D8"/>
    <w:rsid w:val="00705C70"/>
    <w:rsid w:val="00706E3F"/>
    <w:rsid w:val="007141B8"/>
    <w:rsid w:val="00723412"/>
    <w:rsid w:val="00724A98"/>
    <w:rsid w:val="00733030"/>
    <w:rsid w:val="00733B49"/>
    <w:rsid w:val="007368DC"/>
    <w:rsid w:val="00743394"/>
    <w:rsid w:val="007544C6"/>
    <w:rsid w:val="00762388"/>
    <w:rsid w:val="007642E0"/>
    <w:rsid w:val="0076645B"/>
    <w:rsid w:val="007671DA"/>
    <w:rsid w:val="00773293"/>
    <w:rsid w:val="00774577"/>
    <w:rsid w:val="00777DD5"/>
    <w:rsid w:val="00783DFE"/>
    <w:rsid w:val="0079090D"/>
    <w:rsid w:val="007A0413"/>
    <w:rsid w:val="007A3071"/>
    <w:rsid w:val="007A4CBA"/>
    <w:rsid w:val="007A66AC"/>
    <w:rsid w:val="007A7292"/>
    <w:rsid w:val="007C53EF"/>
    <w:rsid w:val="007D48C3"/>
    <w:rsid w:val="007D5275"/>
    <w:rsid w:val="007D57A9"/>
    <w:rsid w:val="007D65CB"/>
    <w:rsid w:val="007E3078"/>
    <w:rsid w:val="007E4DC1"/>
    <w:rsid w:val="007E6336"/>
    <w:rsid w:val="007F458B"/>
    <w:rsid w:val="007F488D"/>
    <w:rsid w:val="008045A7"/>
    <w:rsid w:val="0081111B"/>
    <w:rsid w:val="00814F3E"/>
    <w:rsid w:val="0082644A"/>
    <w:rsid w:val="00826EDF"/>
    <w:rsid w:val="00827F7B"/>
    <w:rsid w:val="0083017B"/>
    <w:rsid w:val="00840DF8"/>
    <w:rsid w:val="00842337"/>
    <w:rsid w:val="008513FE"/>
    <w:rsid w:val="00852709"/>
    <w:rsid w:val="0086586D"/>
    <w:rsid w:val="00865EB7"/>
    <w:rsid w:val="00882C7F"/>
    <w:rsid w:val="00887525"/>
    <w:rsid w:val="008968EB"/>
    <w:rsid w:val="0089721C"/>
    <w:rsid w:val="008A1930"/>
    <w:rsid w:val="008C1A05"/>
    <w:rsid w:val="008C7780"/>
    <w:rsid w:val="008C7804"/>
    <w:rsid w:val="008D1ED8"/>
    <w:rsid w:val="008D3F96"/>
    <w:rsid w:val="008D76A8"/>
    <w:rsid w:val="008E0EE2"/>
    <w:rsid w:val="008E26A0"/>
    <w:rsid w:val="008E2A0E"/>
    <w:rsid w:val="008F1B65"/>
    <w:rsid w:val="00900F70"/>
    <w:rsid w:val="0090267D"/>
    <w:rsid w:val="00903626"/>
    <w:rsid w:val="00903CE9"/>
    <w:rsid w:val="00906516"/>
    <w:rsid w:val="00913F0B"/>
    <w:rsid w:val="00916E8D"/>
    <w:rsid w:val="00921F08"/>
    <w:rsid w:val="00931D93"/>
    <w:rsid w:val="00932B5B"/>
    <w:rsid w:val="0093320A"/>
    <w:rsid w:val="0094318D"/>
    <w:rsid w:val="0095354F"/>
    <w:rsid w:val="009733F9"/>
    <w:rsid w:val="00981460"/>
    <w:rsid w:val="00994C11"/>
    <w:rsid w:val="009972A9"/>
    <w:rsid w:val="00997538"/>
    <w:rsid w:val="009A20A6"/>
    <w:rsid w:val="009A5456"/>
    <w:rsid w:val="009A7973"/>
    <w:rsid w:val="009B3968"/>
    <w:rsid w:val="009C1EC7"/>
    <w:rsid w:val="009C3DA4"/>
    <w:rsid w:val="009D67EE"/>
    <w:rsid w:val="009F5127"/>
    <w:rsid w:val="00A04479"/>
    <w:rsid w:val="00A06E4B"/>
    <w:rsid w:val="00A1110B"/>
    <w:rsid w:val="00A122DF"/>
    <w:rsid w:val="00A12615"/>
    <w:rsid w:val="00A22487"/>
    <w:rsid w:val="00A24194"/>
    <w:rsid w:val="00A25B18"/>
    <w:rsid w:val="00A25E58"/>
    <w:rsid w:val="00A3063B"/>
    <w:rsid w:val="00A308B8"/>
    <w:rsid w:val="00A308DB"/>
    <w:rsid w:val="00A3127F"/>
    <w:rsid w:val="00A402D8"/>
    <w:rsid w:val="00A475DE"/>
    <w:rsid w:val="00A506B3"/>
    <w:rsid w:val="00A51F13"/>
    <w:rsid w:val="00A53B8A"/>
    <w:rsid w:val="00A63BB2"/>
    <w:rsid w:val="00A7115C"/>
    <w:rsid w:val="00A721C4"/>
    <w:rsid w:val="00A75D23"/>
    <w:rsid w:val="00A8179F"/>
    <w:rsid w:val="00A83845"/>
    <w:rsid w:val="00A85A84"/>
    <w:rsid w:val="00A922D3"/>
    <w:rsid w:val="00A923D3"/>
    <w:rsid w:val="00A925B6"/>
    <w:rsid w:val="00A93A7B"/>
    <w:rsid w:val="00A9483C"/>
    <w:rsid w:val="00AB17A8"/>
    <w:rsid w:val="00AB2812"/>
    <w:rsid w:val="00AB447A"/>
    <w:rsid w:val="00AC1D0E"/>
    <w:rsid w:val="00AC6B87"/>
    <w:rsid w:val="00AC6BD8"/>
    <w:rsid w:val="00AC7078"/>
    <w:rsid w:val="00AC7CB1"/>
    <w:rsid w:val="00AE12B7"/>
    <w:rsid w:val="00AE648E"/>
    <w:rsid w:val="00AE71AB"/>
    <w:rsid w:val="00AF0B17"/>
    <w:rsid w:val="00B12C0C"/>
    <w:rsid w:val="00B1479E"/>
    <w:rsid w:val="00B1602F"/>
    <w:rsid w:val="00B22614"/>
    <w:rsid w:val="00B269E2"/>
    <w:rsid w:val="00B309F0"/>
    <w:rsid w:val="00B42D64"/>
    <w:rsid w:val="00B44580"/>
    <w:rsid w:val="00B468CA"/>
    <w:rsid w:val="00B5056A"/>
    <w:rsid w:val="00B536C7"/>
    <w:rsid w:val="00B54E7F"/>
    <w:rsid w:val="00B55E4F"/>
    <w:rsid w:val="00B648A4"/>
    <w:rsid w:val="00B70D15"/>
    <w:rsid w:val="00B728AD"/>
    <w:rsid w:val="00B72C71"/>
    <w:rsid w:val="00B736C2"/>
    <w:rsid w:val="00B745C1"/>
    <w:rsid w:val="00B74605"/>
    <w:rsid w:val="00B75908"/>
    <w:rsid w:val="00B85CB5"/>
    <w:rsid w:val="00B92F5A"/>
    <w:rsid w:val="00B94FCE"/>
    <w:rsid w:val="00BA4750"/>
    <w:rsid w:val="00BA7E8F"/>
    <w:rsid w:val="00BB78BD"/>
    <w:rsid w:val="00BC1C98"/>
    <w:rsid w:val="00BD3310"/>
    <w:rsid w:val="00BD6AC2"/>
    <w:rsid w:val="00BD7993"/>
    <w:rsid w:val="00BE2CB5"/>
    <w:rsid w:val="00BE3277"/>
    <w:rsid w:val="00BE5646"/>
    <w:rsid w:val="00BF7012"/>
    <w:rsid w:val="00BF7E61"/>
    <w:rsid w:val="00C03859"/>
    <w:rsid w:val="00C11AB8"/>
    <w:rsid w:val="00C134E9"/>
    <w:rsid w:val="00C22AC5"/>
    <w:rsid w:val="00C2367F"/>
    <w:rsid w:val="00C331FA"/>
    <w:rsid w:val="00C53C8D"/>
    <w:rsid w:val="00C64356"/>
    <w:rsid w:val="00C72C06"/>
    <w:rsid w:val="00C74D30"/>
    <w:rsid w:val="00C860FD"/>
    <w:rsid w:val="00C8659E"/>
    <w:rsid w:val="00C867E7"/>
    <w:rsid w:val="00C909E0"/>
    <w:rsid w:val="00CA0C2C"/>
    <w:rsid w:val="00CB24C1"/>
    <w:rsid w:val="00CB5921"/>
    <w:rsid w:val="00CB5E30"/>
    <w:rsid w:val="00CC208A"/>
    <w:rsid w:val="00CC3E3A"/>
    <w:rsid w:val="00CC73EB"/>
    <w:rsid w:val="00CD17B9"/>
    <w:rsid w:val="00CD6858"/>
    <w:rsid w:val="00CD7808"/>
    <w:rsid w:val="00CE5379"/>
    <w:rsid w:val="00CF1EE2"/>
    <w:rsid w:val="00D00490"/>
    <w:rsid w:val="00D01078"/>
    <w:rsid w:val="00D02297"/>
    <w:rsid w:val="00D0779B"/>
    <w:rsid w:val="00D12EBB"/>
    <w:rsid w:val="00D243E4"/>
    <w:rsid w:val="00D275D4"/>
    <w:rsid w:val="00D33666"/>
    <w:rsid w:val="00D4230F"/>
    <w:rsid w:val="00D44394"/>
    <w:rsid w:val="00D4514A"/>
    <w:rsid w:val="00D45DC7"/>
    <w:rsid w:val="00D46325"/>
    <w:rsid w:val="00D50047"/>
    <w:rsid w:val="00D50671"/>
    <w:rsid w:val="00D53641"/>
    <w:rsid w:val="00D6485F"/>
    <w:rsid w:val="00D71C30"/>
    <w:rsid w:val="00D75789"/>
    <w:rsid w:val="00D76191"/>
    <w:rsid w:val="00D7627C"/>
    <w:rsid w:val="00D822DC"/>
    <w:rsid w:val="00D83A96"/>
    <w:rsid w:val="00D96A9E"/>
    <w:rsid w:val="00DA2759"/>
    <w:rsid w:val="00DA2952"/>
    <w:rsid w:val="00DA5744"/>
    <w:rsid w:val="00DC1CA3"/>
    <w:rsid w:val="00DD11B3"/>
    <w:rsid w:val="00DD77A6"/>
    <w:rsid w:val="00DF1D18"/>
    <w:rsid w:val="00DF77F1"/>
    <w:rsid w:val="00E03BDF"/>
    <w:rsid w:val="00E12ECB"/>
    <w:rsid w:val="00E230ED"/>
    <w:rsid w:val="00E25A8A"/>
    <w:rsid w:val="00E40CCF"/>
    <w:rsid w:val="00E40FCD"/>
    <w:rsid w:val="00E419C5"/>
    <w:rsid w:val="00E41BB3"/>
    <w:rsid w:val="00E42FBF"/>
    <w:rsid w:val="00E4341A"/>
    <w:rsid w:val="00E503FA"/>
    <w:rsid w:val="00E52E50"/>
    <w:rsid w:val="00E53748"/>
    <w:rsid w:val="00E542A3"/>
    <w:rsid w:val="00E54928"/>
    <w:rsid w:val="00E54CBA"/>
    <w:rsid w:val="00E64ADD"/>
    <w:rsid w:val="00E75627"/>
    <w:rsid w:val="00E762C3"/>
    <w:rsid w:val="00E77540"/>
    <w:rsid w:val="00E77AB0"/>
    <w:rsid w:val="00E9195A"/>
    <w:rsid w:val="00E91F09"/>
    <w:rsid w:val="00E94DFE"/>
    <w:rsid w:val="00EB4EE1"/>
    <w:rsid w:val="00EB56D4"/>
    <w:rsid w:val="00EC0758"/>
    <w:rsid w:val="00ED2F20"/>
    <w:rsid w:val="00ED33D6"/>
    <w:rsid w:val="00ED3A0C"/>
    <w:rsid w:val="00ED41B0"/>
    <w:rsid w:val="00ED5E6A"/>
    <w:rsid w:val="00EE2317"/>
    <w:rsid w:val="00EE28E6"/>
    <w:rsid w:val="00EE5ED7"/>
    <w:rsid w:val="00EE7B21"/>
    <w:rsid w:val="00EF409D"/>
    <w:rsid w:val="00F026FC"/>
    <w:rsid w:val="00F06051"/>
    <w:rsid w:val="00F07063"/>
    <w:rsid w:val="00F24578"/>
    <w:rsid w:val="00F3150F"/>
    <w:rsid w:val="00F3747B"/>
    <w:rsid w:val="00F42C7B"/>
    <w:rsid w:val="00F4444D"/>
    <w:rsid w:val="00F50C98"/>
    <w:rsid w:val="00F514D3"/>
    <w:rsid w:val="00F60D18"/>
    <w:rsid w:val="00F614D6"/>
    <w:rsid w:val="00F618B5"/>
    <w:rsid w:val="00F66FEA"/>
    <w:rsid w:val="00F75489"/>
    <w:rsid w:val="00F77AC6"/>
    <w:rsid w:val="00F9456B"/>
    <w:rsid w:val="00F95C4B"/>
    <w:rsid w:val="00FA229B"/>
    <w:rsid w:val="00FB2C99"/>
    <w:rsid w:val="00FB6EB8"/>
    <w:rsid w:val="00FB7083"/>
    <w:rsid w:val="00FC0305"/>
    <w:rsid w:val="00FC1CAA"/>
    <w:rsid w:val="00FC2364"/>
    <w:rsid w:val="00FD1FB2"/>
    <w:rsid w:val="00FD32E2"/>
    <w:rsid w:val="00FD5F2D"/>
    <w:rsid w:val="00FD77D0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D7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樣式2"/>
    <w:basedOn w:val="a3"/>
    <w:rsid w:val="005E69D7"/>
    <w:pPr>
      <w:snapToGrid w:val="0"/>
      <w:spacing w:after="120" w:line="400" w:lineRule="exact"/>
    </w:pPr>
    <w:rPr>
      <w:rFonts w:ascii="標楷體" w:eastAsia="標楷體" w:cs="Times New Roman"/>
      <w:sz w:val="28"/>
      <w:szCs w:val="20"/>
    </w:rPr>
  </w:style>
  <w:style w:type="paragraph" w:styleId="a4">
    <w:name w:val="Body Text Indent"/>
    <w:basedOn w:val="a"/>
    <w:rsid w:val="005E69D7"/>
    <w:pPr>
      <w:adjustRightInd w:val="0"/>
      <w:spacing w:after="120" w:line="240" w:lineRule="atLeast"/>
    </w:pPr>
    <w:rPr>
      <w:rFonts w:eastAsia="全真楷書"/>
      <w:sz w:val="28"/>
    </w:rPr>
  </w:style>
  <w:style w:type="paragraph" w:styleId="a3">
    <w:name w:val="Plain Text"/>
    <w:basedOn w:val="a"/>
    <w:rsid w:val="005E69D7"/>
    <w:rPr>
      <w:rFonts w:ascii="細明體" w:eastAsia="細明體" w:hAnsi="Courier New" w:cs="Courier New"/>
      <w:szCs w:val="24"/>
    </w:rPr>
  </w:style>
  <w:style w:type="paragraph" w:styleId="a5">
    <w:name w:val="Normal Indent"/>
    <w:basedOn w:val="a"/>
    <w:rsid w:val="005E69D7"/>
    <w:pPr>
      <w:ind w:left="480"/>
    </w:pPr>
  </w:style>
  <w:style w:type="paragraph" w:styleId="a6">
    <w:name w:val="Balloon Text"/>
    <w:basedOn w:val="a"/>
    <w:semiHidden/>
    <w:rsid w:val="004D3667"/>
    <w:rPr>
      <w:rFonts w:ascii="Arial" w:hAnsi="Arial"/>
      <w:sz w:val="18"/>
      <w:szCs w:val="18"/>
    </w:rPr>
  </w:style>
  <w:style w:type="paragraph" w:styleId="a7">
    <w:name w:val="Body Text"/>
    <w:basedOn w:val="a"/>
    <w:rsid w:val="00D275D4"/>
    <w:pPr>
      <w:spacing w:after="120"/>
    </w:pPr>
  </w:style>
  <w:style w:type="paragraph" w:customStyle="1" w:styleId="1">
    <w:name w:val="日期1"/>
    <w:basedOn w:val="a"/>
    <w:next w:val="a"/>
    <w:rsid w:val="00E52E50"/>
    <w:pPr>
      <w:adjustRightInd w:val="0"/>
      <w:spacing w:line="336" w:lineRule="exact"/>
      <w:jc w:val="right"/>
      <w:textAlignment w:val="baseline"/>
    </w:pPr>
    <w:rPr>
      <w:rFonts w:ascii="全真新細明" w:eastAsia="全真新細明"/>
      <w:kern w:val="0"/>
      <w:sz w:val="20"/>
    </w:rPr>
  </w:style>
  <w:style w:type="paragraph" w:customStyle="1" w:styleId="a8">
    <w:name w:val="字元"/>
    <w:basedOn w:val="a"/>
    <w:autoRedefine/>
    <w:rsid w:val="009A5456"/>
    <w:pPr>
      <w:widowControl/>
      <w:spacing w:after="160" w:line="240" w:lineRule="exact"/>
    </w:pPr>
    <w:rPr>
      <w:rFonts w:ascii="Verdana" w:hAnsi="Verdana"/>
      <w:kern w:val="0"/>
      <w:sz w:val="20"/>
      <w:lang w:eastAsia="zh-CN" w:bidi="hi-IN"/>
    </w:rPr>
  </w:style>
  <w:style w:type="paragraph" w:styleId="20">
    <w:name w:val="Body Text Indent 2"/>
    <w:basedOn w:val="a"/>
    <w:rsid w:val="000329C6"/>
    <w:pPr>
      <w:spacing w:after="120" w:line="480" w:lineRule="auto"/>
      <w:ind w:leftChars="200" w:left="480"/>
    </w:pPr>
  </w:style>
  <w:style w:type="table" w:styleId="a9">
    <w:name w:val="Table Grid"/>
    <w:basedOn w:val="a1"/>
    <w:rsid w:val="0072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0E3856"/>
    <w:rPr>
      <w:b/>
      <w:bCs/>
    </w:rPr>
  </w:style>
  <w:style w:type="paragraph" w:styleId="3">
    <w:name w:val="Body Text Indent 3"/>
    <w:basedOn w:val="a"/>
    <w:link w:val="30"/>
    <w:rsid w:val="00505FA1"/>
    <w:pPr>
      <w:spacing w:after="120"/>
      <w:ind w:leftChars="200" w:left="480"/>
    </w:pPr>
    <w:rPr>
      <w:sz w:val="16"/>
      <w:szCs w:val="16"/>
    </w:rPr>
  </w:style>
  <w:style w:type="paragraph" w:styleId="31">
    <w:name w:val="Body Text 3"/>
    <w:basedOn w:val="a"/>
    <w:rsid w:val="0034183A"/>
    <w:pPr>
      <w:spacing w:after="120"/>
    </w:pPr>
    <w:rPr>
      <w:sz w:val="16"/>
      <w:szCs w:val="16"/>
    </w:rPr>
  </w:style>
  <w:style w:type="paragraph" w:styleId="Web">
    <w:name w:val="Normal (Web)"/>
    <w:basedOn w:val="a"/>
    <w:rsid w:val="005057A2"/>
    <w:pPr>
      <w:widowControl/>
      <w:spacing w:before="100" w:after="100"/>
    </w:pPr>
    <w:rPr>
      <w:rFonts w:ascii="新細明體" w:hint="eastAsia"/>
      <w:kern w:val="0"/>
    </w:rPr>
  </w:style>
  <w:style w:type="paragraph" w:styleId="ab">
    <w:name w:val="List Paragraph"/>
    <w:basedOn w:val="a"/>
    <w:qFormat/>
    <w:rsid w:val="00AF0B17"/>
    <w:pPr>
      <w:ind w:leftChars="200" w:left="480"/>
    </w:pPr>
    <w:rPr>
      <w:rFonts w:ascii="Calibri" w:hAnsi="Calibri"/>
      <w:szCs w:val="22"/>
    </w:rPr>
  </w:style>
  <w:style w:type="paragraph" w:customStyle="1" w:styleId="10">
    <w:name w:val="內文1"/>
    <w:rsid w:val="00BE2CB5"/>
    <w:pPr>
      <w:widowControl w:val="0"/>
      <w:adjustRightInd w:val="0"/>
      <w:spacing w:line="360" w:lineRule="atLeast"/>
      <w:textAlignment w:val="baseline"/>
    </w:pPr>
    <w:rPr>
      <w:rFonts w:ascii="細明體" w:eastAsia="細明體"/>
      <w:noProof/>
      <w:sz w:val="28"/>
    </w:rPr>
  </w:style>
  <w:style w:type="character" w:styleId="ac">
    <w:name w:val="annotation reference"/>
    <w:semiHidden/>
    <w:rsid w:val="009733F9"/>
    <w:rPr>
      <w:sz w:val="18"/>
      <w:szCs w:val="18"/>
    </w:rPr>
  </w:style>
  <w:style w:type="paragraph" w:styleId="ad">
    <w:name w:val="annotation text"/>
    <w:basedOn w:val="a"/>
    <w:semiHidden/>
    <w:rsid w:val="009733F9"/>
  </w:style>
  <w:style w:type="paragraph" w:styleId="ae">
    <w:name w:val="annotation subject"/>
    <w:basedOn w:val="ad"/>
    <w:next w:val="ad"/>
    <w:semiHidden/>
    <w:rsid w:val="009733F9"/>
    <w:rPr>
      <w:b/>
      <w:bCs/>
    </w:rPr>
  </w:style>
  <w:style w:type="paragraph" w:styleId="af">
    <w:name w:val="header"/>
    <w:basedOn w:val="a"/>
    <w:link w:val="af0"/>
    <w:rsid w:val="00F315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0">
    <w:name w:val="頁首 字元"/>
    <w:link w:val="af"/>
    <w:rsid w:val="00F3150F"/>
    <w:rPr>
      <w:kern w:val="2"/>
    </w:rPr>
  </w:style>
  <w:style w:type="paragraph" w:styleId="af1">
    <w:name w:val="footer"/>
    <w:basedOn w:val="a"/>
    <w:link w:val="af2"/>
    <w:rsid w:val="00F315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2">
    <w:name w:val="頁尾 字元"/>
    <w:link w:val="af1"/>
    <w:rsid w:val="00F3150F"/>
    <w:rPr>
      <w:kern w:val="2"/>
    </w:rPr>
  </w:style>
  <w:style w:type="character" w:customStyle="1" w:styleId="30">
    <w:name w:val="本文縮排 3 字元"/>
    <w:basedOn w:val="a0"/>
    <w:link w:val="3"/>
    <w:rsid w:val="007A66AC"/>
    <w:rPr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15">
      <w:bodyDiv w:val="1"/>
      <w:marLeft w:val="37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B3441-55FA-458B-97A1-57D615C6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</Words>
  <Characters>819</Characters>
  <Application>Microsoft Office Word</Application>
  <DocSecurity>0</DocSecurity>
  <Lines>6</Lines>
  <Paragraphs>1</Paragraphs>
  <ScaleCrop>false</ScaleCrop>
  <Company>nkfust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國立高雄第一科技大學</dc:title>
  <dc:creator>nkfust</dc:creator>
  <cp:lastModifiedBy>ivy1014</cp:lastModifiedBy>
  <cp:revision>3</cp:revision>
  <cp:lastPrinted>2016-05-11T00:58:00Z</cp:lastPrinted>
  <dcterms:created xsi:type="dcterms:W3CDTF">2016-05-11T01:29:00Z</dcterms:created>
  <dcterms:modified xsi:type="dcterms:W3CDTF">2016-11-22T03:54:00Z</dcterms:modified>
</cp:coreProperties>
</file>