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C5" w:rsidRPr="0046104B" w:rsidRDefault="005C45C5" w:rsidP="005C45C5">
      <w:pPr>
        <w:pStyle w:val="Default"/>
        <w:spacing w:line="460" w:lineRule="exact"/>
        <w:jc w:val="center"/>
        <w:rPr>
          <w:rFonts w:ascii="Times New Roman" w:hAnsi="Times New Roman"/>
          <w:sz w:val="36"/>
        </w:rPr>
      </w:pPr>
      <w:r w:rsidRPr="0046104B">
        <w:rPr>
          <w:rFonts w:ascii="Times New Roman" w:hAnsi="Times New Roman" w:hint="eastAsia"/>
          <w:sz w:val="36"/>
        </w:rPr>
        <w:t>國立高雄科技大學資訊管理系</w:t>
      </w:r>
    </w:p>
    <w:p w:rsidR="005C45C5" w:rsidRPr="0046104B" w:rsidRDefault="005C45C5" w:rsidP="005C45C5">
      <w:pPr>
        <w:pStyle w:val="Default"/>
        <w:spacing w:afterLines="100" w:after="240" w:line="460" w:lineRule="exact"/>
        <w:jc w:val="center"/>
        <w:rPr>
          <w:rFonts w:ascii="Times New Roman" w:hAnsi="Times New Roman"/>
          <w:sz w:val="36"/>
        </w:rPr>
      </w:pPr>
      <w:r w:rsidRPr="0046104B">
        <w:rPr>
          <w:rFonts w:ascii="Times New Roman" w:hAnsi="Times New Roman" w:hint="eastAsia"/>
          <w:sz w:val="36"/>
        </w:rPr>
        <w:t>研究生助學金作業要點</w:t>
      </w:r>
    </w:p>
    <w:p w:rsidR="005C45C5" w:rsidRDefault="005C45C5" w:rsidP="005C45C5">
      <w:pPr>
        <w:pStyle w:val="Default"/>
        <w:wordWrap w:val="0"/>
        <w:jc w:val="right"/>
        <w:rPr>
          <w:rFonts w:ascii="Times New Roman" w:hAnsi="Times New Roman" w:cs="Times New Roman"/>
          <w:sz w:val="20"/>
          <w:szCs w:val="18"/>
        </w:rPr>
      </w:pPr>
      <w:r w:rsidRPr="004649C1">
        <w:rPr>
          <w:rFonts w:ascii="Times New Roman" w:hAnsi="Times New Roman" w:cs="Times New Roman" w:hint="eastAsia"/>
          <w:sz w:val="20"/>
          <w:szCs w:val="18"/>
        </w:rPr>
        <w:t>108</w:t>
      </w:r>
      <w:r w:rsidRPr="004649C1">
        <w:rPr>
          <w:rFonts w:ascii="Times New Roman" w:hAnsi="Times New Roman" w:cs="Times New Roman" w:hint="eastAsia"/>
          <w:sz w:val="20"/>
          <w:szCs w:val="18"/>
        </w:rPr>
        <w:t>年</w:t>
      </w:r>
      <w:r w:rsidRPr="004649C1">
        <w:rPr>
          <w:rFonts w:ascii="Times New Roman" w:hAnsi="Times New Roman" w:cs="Times New Roman" w:hint="eastAsia"/>
          <w:sz w:val="20"/>
          <w:szCs w:val="18"/>
        </w:rPr>
        <w:t>3</w:t>
      </w:r>
      <w:r w:rsidRPr="004649C1">
        <w:rPr>
          <w:rFonts w:ascii="Times New Roman" w:hAnsi="Times New Roman" w:cs="Times New Roman" w:hint="eastAsia"/>
          <w:sz w:val="20"/>
          <w:szCs w:val="18"/>
        </w:rPr>
        <w:t>月</w:t>
      </w:r>
      <w:r w:rsidRPr="004649C1">
        <w:rPr>
          <w:rFonts w:ascii="Times New Roman" w:hAnsi="Times New Roman" w:cs="Times New Roman" w:hint="eastAsia"/>
          <w:sz w:val="20"/>
          <w:szCs w:val="18"/>
        </w:rPr>
        <w:t>21</w:t>
      </w:r>
      <w:r w:rsidRPr="004649C1">
        <w:rPr>
          <w:rFonts w:ascii="Times New Roman" w:hAnsi="Times New Roman" w:cs="Times New Roman" w:hint="eastAsia"/>
          <w:sz w:val="20"/>
          <w:szCs w:val="18"/>
        </w:rPr>
        <w:t>日</w:t>
      </w:r>
      <w:r w:rsidRPr="004649C1">
        <w:rPr>
          <w:rFonts w:ascii="Times New Roman" w:hAnsi="Times New Roman" w:cs="Times New Roman" w:hint="eastAsia"/>
          <w:sz w:val="20"/>
          <w:szCs w:val="18"/>
        </w:rPr>
        <w:t>107</w:t>
      </w:r>
      <w:r w:rsidRPr="004649C1">
        <w:rPr>
          <w:rFonts w:ascii="Times New Roman" w:hAnsi="Times New Roman" w:cs="Times New Roman" w:hint="eastAsia"/>
          <w:sz w:val="20"/>
          <w:szCs w:val="18"/>
        </w:rPr>
        <w:t>學年度第</w:t>
      </w:r>
      <w:r w:rsidRPr="004649C1">
        <w:rPr>
          <w:rFonts w:ascii="Times New Roman" w:hAnsi="Times New Roman" w:cs="Times New Roman" w:hint="eastAsia"/>
          <w:sz w:val="20"/>
          <w:szCs w:val="18"/>
        </w:rPr>
        <w:t>10</w:t>
      </w:r>
      <w:r w:rsidRPr="004649C1">
        <w:rPr>
          <w:rFonts w:ascii="Times New Roman" w:hAnsi="Times New Roman" w:cs="Times New Roman" w:hint="eastAsia"/>
          <w:sz w:val="20"/>
          <w:szCs w:val="18"/>
        </w:rPr>
        <w:t>次系</w:t>
      </w:r>
      <w:proofErr w:type="gramStart"/>
      <w:r w:rsidRPr="004649C1">
        <w:rPr>
          <w:rFonts w:ascii="Times New Roman" w:hAnsi="Times New Roman" w:cs="Times New Roman" w:hint="eastAsia"/>
          <w:sz w:val="20"/>
          <w:szCs w:val="18"/>
        </w:rPr>
        <w:t>務</w:t>
      </w:r>
      <w:proofErr w:type="gramEnd"/>
      <w:r w:rsidRPr="004649C1">
        <w:rPr>
          <w:rFonts w:ascii="Times New Roman" w:hAnsi="Times New Roman" w:cs="Times New Roman" w:hint="eastAsia"/>
          <w:sz w:val="20"/>
          <w:szCs w:val="18"/>
        </w:rPr>
        <w:t>會議</w:t>
      </w:r>
      <w:r>
        <w:rPr>
          <w:rFonts w:ascii="Times New Roman" w:hAnsi="Times New Roman" w:cs="Times New Roman" w:hint="eastAsia"/>
          <w:sz w:val="20"/>
          <w:szCs w:val="18"/>
        </w:rPr>
        <w:t>通過</w:t>
      </w:r>
    </w:p>
    <w:p w:rsidR="009D1BE2" w:rsidRDefault="009D1BE2" w:rsidP="009D1BE2">
      <w:pPr>
        <w:pStyle w:val="Default"/>
        <w:wordWrap w:val="0"/>
        <w:jc w:val="right"/>
        <w:rPr>
          <w:rFonts w:ascii="Times New Roman" w:hAnsi="Times New Roman" w:cs="Times New Roman"/>
          <w:sz w:val="20"/>
          <w:szCs w:val="18"/>
        </w:rPr>
      </w:pPr>
      <w:r w:rsidRPr="004649C1">
        <w:rPr>
          <w:rFonts w:ascii="Times New Roman" w:hAnsi="Times New Roman" w:cs="Times New Roman" w:hint="eastAsia"/>
          <w:sz w:val="20"/>
          <w:szCs w:val="18"/>
        </w:rPr>
        <w:t>108</w:t>
      </w:r>
      <w:r w:rsidRPr="004649C1">
        <w:rPr>
          <w:rFonts w:ascii="Times New Roman" w:hAnsi="Times New Roman" w:cs="Times New Roman" w:hint="eastAsia"/>
          <w:sz w:val="20"/>
          <w:szCs w:val="18"/>
        </w:rPr>
        <w:t>年</w:t>
      </w:r>
      <w:r w:rsidR="00EB3026">
        <w:rPr>
          <w:rFonts w:ascii="Times New Roman" w:hAnsi="Times New Roman" w:cs="Times New Roman" w:hint="eastAsia"/>
          <w:sz w:val="20"/>
          <w:szCs w:val="18"/>
        </w:rPr>
        <w:t>9</w:t>
      </w:r>
      <w:r w:rsidRPr="004649C1">
        <w:rPr>
          <w:rFonts w:ascii="Times New Roman" w:hAnsi="Times New Roman" w:cs="Times New Roman" w:hint="eastAsia"/>
          <w:sz w:val="20"/>
          <w:szCs w:val="18"/>
        </w:rPr>
        <w:t>月</w:t>
      </w:r>
      <w:r w:rsidR="00EB3026">
        <w:rPr>
          <w:rFonts w:ascii="Times New Roman" w:hAnsi="Times New Roman" w:cs="Times New Roman" w:hint="eastAsia"/>
          <w:sz w:val="20"/>
          <w:szCs w:val="18"/>
        </w:rPr>
        <w:t>18</w:t>
      </w:r>
      <w:r w:rsidRPr="004649C1">
        <w:rPr>
          <w:rFonts w:ascii="Times New Roman" w:hAnsi="Times New Roman" w:cs="Times New Roman" w:hint="eastAsia"/>
          <w:sz w:val="20"/>
          <w:szCs w:val="18"/>
        </w:rPr>
        <w:t>日</w:t>
      </w:r>
      <w:r>
        <w:rPr>
          <w:rFonts w:ascii="Times New Roman" w:hAnsi="Times New Roman" w:cs="Times New Roman" w:hint="eastAsia"/>
          <w:sz w:val="20"/>
          <w:szCs w:val="18"/>
        </w:rPr>
        <w:t>108</w:t>
      </w:r>
      <w:r w:rsidRPr="004649C1">
        <w:rPr>
          <w:rFonts w:ascii="Times New Roman" w:hAnsi="Times New Roman" w:cs="Times New Roman" w:hint="eastAsia"/>
          <w:sz w:val="20"/>
          <w:szCs w:val="18"/>
        </w:rPr>
        <w:t>學年度第</w:t>
      </w:r>
      <w:r w:rsidR="00EB3026">
        <w:rPr>
          <w:rFonts w:ascii="Times New Roman" w:hAnsi="Times New Roman" w:cs="Times New Roman" w:hint="eastAsia"/>
          <w:sz w:val="20"/>
          <w:szCs w:val="18"/>
        </w:rPr>
        <w:t>2</w:t>
      </w:r>
      <w:r w:rsidRPr="004649C1">
        <w:rPr>
          <w:rFonts w:ascii="Times New Roman" w:hAnsi="Times New Roman" w:cs="Times New Roman" w:hint="eastAsia"/>
          <w:sz w:val="20"/>
          <w:szCs w:val="18"/>
        </w:rPr>
        <w:t>次系務會議</w:t>
      </w:r>
      <w:r>
        <w:rPr>
          <w:rFonts w:ascii="Times New Roman" w:hAnsi="Times New Roman" w:cs="Times New Roman" w:hint="eastAsia"/>
          <w:sz w:val="20"/>
          <w:szCs w:val="18"/>
        </w:rPr>
        <w:t>通過</w:t>
      </w:r>
    </w:p>
    <w:p w:rsidR="009D1BE2" w:rsidRPr="009D1BE2" w:rsidRDefault="009D1BE2" w:rsidP="009D1BE2">
      <w:pPr>
        <w:pStyle w:val="Default"/>
        <w:jc w:val="right"/>
        <w:rPr>
          <w:rFonts w:ascii="Times New Roman" w:hAnsi="Times New Roman" w:cs="Times New Roman"/>
          <w:sz w:val="28"/>
        </w:rPr>
      </w:pPr>
    </w:p>
    <w:p w:rsidR="005C45C5" w:rsidRPr="004649C1" w:rsidRDefault="005C45C5" w:rsidP="006B35F5">
      <w:pPr>
        <w:numPr>
          <w:ilvl w:val="0"/>
          <w:numId w:val="42"/>
        </w:numPr>
        <w:autoSpaceDE w:val="0"/>
        <w:autoSpaceDN w:val="0"/>
        <w:spacing w:beforeLines="50" w:before="120" w:afterLines="50" w:after="120" w:line="380" w:lineRule="exact"/>
        <w:ind w:left="567" w:hanging="567"/>
        <w:jc w:val="both"/>
        <w:textAlignment w:val="auto"/>
        <w:rPr>
          <w:rFonts w:ascii="標楷體" w:eastAsia="標楷體" w:hAnsi="標楷體"/>
          <w:sz w:val="28"/>
        </w:rPr>
      </w:pPr>
      <w:r w:rsidRPr="004649C1">
        <w:rPr>
          <w:rFonts w:ascii="標楷體" w:eastAsia="標楷體" w:hAnsi="標楷體" w:hint="eastAsia"/>
          <w:sz w:val="28"/>
        </w:rPr>
        <w:t>本系為獎勵優秀研究生與學生參與教學與服務，特訂定研究生助學金作業要點（以下簡稱本要點）。</w:t>
      </w:r>
    </w:p>
    <w:p w:rsidR="005C45C5" w:rsidRPr="004649C1" w:rsidRDefault="005C45C5" w:rsidP="006B35F5">
      <w:pPr>
        <w:numPr>
          <w:ilvl w:val="0"/>
          <w:numId w:val="42"/>
        </w:numPr>
        <w:autoSpaceDE w:val="0"/>
        <w:autoSpaceDN w:val="0"/>
        <w:spacing w:beforeLines="50" w:before="120" w:afterLines="50" w:after="120" w:line="380" w:lineRule="exact"/>
        <w:ind w:left="567" w:hanging="567"/>
        <w:jc w:val="both"/>
        <w:textAlignment w:val="auto"/>
        <w:rPr>
          <w:rFonts w:ascii="標楷體" w:eastAsia="標楷體" w:hAnsi="標楷體"/>
          <w:sz w:val="28"/>
        </w:rPr>
      </w:pPr>
      <w:r w:rsidRPr="004649C1">
        <w:rPr>
          <w:rFonts w:ascii="標楷體" w:eastAsia="標楷體" w:hAnsi="標楷體" w:hint="eastAsia"/>
          <w:sz w:val="28"/>
        </w:rPr>
        <w:t>本要點所需經費來源為本校所分配之研究生助學金，依據每學期分配額度</w:t>
      </w:r>
      <w:proofErr w:type="gramStart"/>
      <w:r w:rsidRPr="004649C1">
        <w:rPr>
          <w:rFonts w:ascii="標楷體" w:eastAsia="標楷體" w:hAnsi="標楷體" w:hint="eastAsia"/>
          <w:sz w:val="28"/>
        </w:rPr>
        <w:t>提撥</w:t>
      </w:r>
      <w:proofErr w:type="gramEnd"/>
      <w:r w:rsidRPr="004649C1">
        <w:rPr>
          <w:rFonts w:ascii="標楷體" w:eastAsia="標楷體" w:hAnsi="標楷體" w:hint="eastAsia"/>
          <w:sz w:val="28"/>
        </w:rPr>
        <w:t>至少</w:t>
      </w:r>
      <w:r w:rsidRPr="004649C1">
        <w:rPr>
          <w:rFonts w:eastAsia="標楷體"/>
          <w:sz w:val="28"/>
        </w:rPr>
        <w:t>10%</w:t>
      </w:r>
      <w:r w:rsidRPr="004649C1">
        <w:rPr>
          <w:rFonts w:ascii="標楷體" w:eastAsia="標楷體" w:hAnsi="標楷體" w:hint="eastAsia"/>
          <w:sz w:val="28"/>
        </w:rPr>
        <w:t>作為獎助</w:t>
      </w:r>
      <w:r w:rsidRPr="00752B64">
        <w:rPr>
          <w:rFonts w:ascii="標楷體" w:eastAsia="標楷體" w:hAnsi="標楷體" w:hint="eastAsia"/>
          <w:sz w:val="28"/>
          <w:u w:val="single"/>
        </w:rPr>
        <w:t>金</w:t>
      </w:r>
      <w:r w:rsidRPr="004649C1">
        <w:rPr>
          <w:rFonts w:ascii="標楷體" w:eastAsia="標楷體" w:hAnsi="標楷體" w:hint="eastAsia"/>
          <w:sz w:val="28"/>
        </w:rPr>
        <w:t>使用，經費如使用完畢則停止受理申請。</w:t>
      </w:r>
    </w:p>
    <w:p w:rsidR="005C45C5" w:rsidRPr="004649C1" w:rsidRDefault="005C45C5" w:rsidP="006B35F5">
      <w:pPr>
        <w:numPr>
          <w:ilvl w:val="0"/>
          <w:numId w:val="42"/>
        </w:numPr>
        <w:autoSpaceDE w:val="0"/>
        <w:autoSpaceDN w:val="0"/>
        <w:spacing w:beforeLines="50" w:before="120" w:afterLines="50" w:after="120" w:line="380" w:lineRule="exact"/>
        <w:ind w:left="567" w:hanging="567"/>
        <w:jc w:val="both"/>
        <w:textAlignment w:val="auto"/>
        <w:rPr>
          <w:sz w:val="28"/>
        </w:rPr>
      </w:pPr>
      <w:r w:rsidRPr="004649C1">
        <w:rPr>
          <w:rFonts w:ascii="標楷體" w:eastAsia="標楷體" w:hAnsi="標楷體" w:hint="eastAsia"/>
          <w:sz w:val="28"/>
        </w:rPr>
        <w:t>研究生助學金的發給分成獎助</w:t>
      </w:r>
      <w:r>
        <w:rPr>
          <w:rFonts w:ascii="標楷體" w:eastAsia="標楷體" w:hAnsi="標楷體" w:hint="eastAsia"/>
          <w:sz w:val="28"/>
          <w:u w:val="single"/>
        </w:rPr>
        <w:t>金</w:t>
      </w:r>
      <w:r w:rsidRPr="004649C1">
        <w:rPr>
          <w:rFonts w:ascii="標楷體" w:eastAsia="標楷體" w:hAnsi="標楷體" w:hint="eastAsia"/>
          <w:sz w:val="28"/>
        </w:rPr>
        <w:t>與教學助理兩類，</w:t>
      </w:r>
      <w:r w:rsidRPr="004649C1">
        <w:rPr>
          <w:rFonts w:eastAsia="標楷體" w:hint="eastAsia"/>
          <w:sz w:val="28"/>
        </w:rPr>
        <w:t>本系在學之</w:t>
      </w:r>
      <w:r w:rsidR="00E80567" w:rsidRPr="006D4D2B">
        <w:rPr>
          <w:rFonts w:eastAsia="標楷體" w:hint="eastAsia"/>
          <w:sz w:val="28"/>
          <w:u w:val="single"/>
        </w:rPr>
        <w:t>學</w:t>
      </w:r>
      <w:r w:rsidRPr="006D4D2B">
        <w:rPr>
          <w:rFonts w:eastAsia="標楷體" w:hint="eastAsia"/>
          <w:sz w:val="28"/>
          <w:u w:val="single"/>
        </w:rPr>
        <w:t>生</w:t>
      </w:r>
      <w:r w:rsidRPr="004649C1">
        <w:rPr>
          <w:rFonts w:eastAsia="標楷體" w:hint="eastAsia"/>
          <w:sz w:val="28"/>
        </w:rPr>
        <w:t>皆可申請</w:t>
      </w:r>
      <w:r w:rsidRPr="004649C1">
        <w:rPr>
          <w:rFonts w:eastAsia="標楷體" w:hint="eastAsia"/>
          <w:sz w:val="28"/>
        </w:rPr>
        <w:t>(</w:t>
      </w:r>
      <w:r w:rsidRPr="004649C1">
        <w:rPr>
          <w:rFonts w:eastAsia="標楷體" w:hint="eastAsia"/>
          <w:sz w:val="28"/>
        </w:rPr>
        <w:t>不含碩士在職專班、</w:t>
      </w:r>
      <w:proofErr w:type="gramStart"/>
      <w:r w:rsidRPr="004649C1">
        <w:rPr>
          <w:rFonts w:eastAsia="標楷體" w:hint="eastAsia"/>
          <w:sz w:val="28"/>
        </w:rPr>
        <w:t>產碩專班生</w:t>
      </w:r>
      <w:proofErr w:type="gramEnd"/>
      <w:r w:rsidRPr="004649C1">
        <w:rPr>
          <w:rFonts w:eastAsia="標楷體" w:hint="eastAsia"/>
          <w:sz w:val="28"/>
        </w:rPr>
        <w:t>)</w:t>
      </w:r>
      <w:r w:rsidRPr="004649C1">
        <w:rPr>
          <w:rFonts w:eastAsia="標楷體" w:hint="eastAsia"/>
          <w:sz w:val="28"/>
        </w:rPr>
        <w:t>：</w:t>
      </w:r>
    </w:p>
    <w:p w:rsidR="005C45C5" w:rsidRPr="004649C1" w:rsidRDefault="005C45C5" w:rsidP="006B35F5">
      <w:pPr>
        <w:autoSpaceDE w:val="0"/>
        <w:autoSpaceDN w:val="0"/>
        <w:spacing w:beforeLines="50" w:before="120" w:afterLines="50" w:after="120" w:line="380" w:lineRule="exact"/>
        <w:ind w:left="480"/>
        <w:jc w:val="both"/>
        <w:textAlignment w:val="auto"/>
        <w:rPr>
          <w:rFonts w:eastAsia="標楷體"/>
          <w:sz w:val="28"/>
        </w:rPr>
      </w:pPr>
      <w:r w:rsidRPr="004649C1">
        <w:rPr>
          <w:rFonts w:eastAsia="標楷體" w:hint="eastAsia"/>
          <w:sz w:val="28"/>
        </w:rPr>
        <w:t>(</w:t>
      </w:r>
      <w:proofErr w:type="gramStart"/>
      <w:r w:rsidRPr="004649C1">
        <w:rPr>
          <w:rFonts w:eastAsia="標楷體" w:hint="eastAsia"/>
          <w:sz w:val="28"/>
        </w:rPr>
        <w:t>一</w:t>
      </w:r>
      <w:proofErr w:type="gramEnd"/>
      <w:r w:rsidRPr="004649C1">
        <w:rPr>
          <w:rFonts w:eastAsia="標楷體" w:hint="eastAsia"/>
          <w:sz w:val="28"/>
        </w:rPr>
        <w:t>)</w:t>
      </w:r>
      <w:r w:rsidRPr="006D4D2B">
        <w:rPr>
          <w:rFonts w:eastAsia="標楷體" w:hint="eastAsia"/>
          <w:sz w:val="28"/>
          <w:u w:val="single"/>
        </w:rPr>
        <w:t>獎助</w:t>
      </w:r>
      <w:r w:rsidRPr="006D4D2B">
        <w:rPr>
          <w:rFonts w:ascii="標楷體" w:eastAsia="標楷體" w:hAnsi="標楷體" w:hint="eastAsia"/>
          <w:sz w:val="28"/>
          <w:u w:val="single"/>
        </w:rPr>
        <w:t>金</w:t>
      </w:r>
      <w:r w:rsidRPr="004649C1">
        <w:rPr>
          <w:rFonts w:eastAsia="標楷體" w:hint="eastAsia"/>
          <w:sz w:val="28"/>
        </w:rPr>
        <w:t>：</w:t>
      </w:r>
    </w:p>
    <w:p w:rsidR="005C45C5" w:rsidRPr="004649C1" w:rsidRDefault="005C45C5" w:rsidP="006B35F5">
      <w:pPr>
        <w:autoSpaceDE w:val="0"/>
        <w:autoSpaceDN w:val="0"/>
        <w:spacing w:beforeLines="50" w:before="120" w:afterLines="50" w:after="120" w:line="380" w:lineRule="exact"/>
        <w:ind w:left="851"/>
        <w:jc w:val="both"/>
        <w:textAlignment w:val="auto"/>
        <w:rPr>
          <w:rFonts w:eastAsia="標楷體"/>
          <w:sz w:val="28"/>
        </w:rPr>
      </w:pPr>
      <w:r w:rsidRPr="004649C1">
        <w:rPr>
          <w:rFonts w:eastAsia="標楷體" w:hint="eastAsia"/>
          <w:sz w:val="28"/>
        </w:rPr>
        <w:t>1.</w:t>
      </w:r>
      <w:r w:rsidRPr="004649C1">
        <w:rPr>
          <w:rFonts w:eastAsia="標楷體" w:hint="eastAsia"/>
          <w:sz w:val="28"/>
        </w:rPr>
        <w:t>協助本系招生事項。</w:t>
      </w:r>
    </w:p>
    <w:p w:rsidR="005C45C5" w:rsidRPr="004649C1" w:rsidRDefault="005C45C5" w:rsidP="006B35F5">
      <w:pPr>
        <w:autoSpaceDE w:val="0"/>
        <w:autoSpaceDN w:val="0"/>
        <w:spacing w:beforeLines="50" w:before="120" w:afterLines="50" w:after="120" w:line="380" w:lineRule="exact"/>
        <w:ind w:left="851"/>
        <w:jc w:val="both"/>
        <w:textAlignment w:val="auto"/>
        <w:rPr>
          <w:rFonts w:eastAsia="標楷體"/>
          <w:sz w:val="28"/>
        </w:rPr>
      </w:pPr>
      <w:r w:rsidRPr="005C45C5">
        <w:rPr>
          <w:rFonts w:eastAsia="標楷體" w:hint="eastAsia"/>
          <w:sz w:val="28"/>
        </w:rPr>
        <w:t>2.</w:t>
      </w:r>
      <w:r w:rsidRPr="005C45C5">
        <w:rPr>
          <w:rFonts w:eastAsia="標楷體" w:hint="eastAsia"/>
          <w:sz w:val="28"/>
        </w:rPr>
        <w:t>參加國內外重要具審查制度之研討會獲得最佳論文</w:t>
      </w:r>
      <w:r w:rsidRPr="004649C1">
        <w:rPr>
          <w:rFonts w:eastAsia="標楷體" w:hint="eastAsia"/>
          <w:sz w:val="28"/>
        </w:rPr>
        <w:t>獎。</w:t>
      </w:r>
    </w:p>
    <w:p w:rsidR="005C45C5" w:rsidRPr="004649C1" w:rsidRDefault="005C45C5" w:rsidP="006B35F5">
      <w:pPr>
        <w:autoSpaceDE w:val="0"/>
        <w:autoSpaceDN w:val="0"/>
        <w:spacing w:beforeLines="50" w:before="120" w:afterLines="50" w:after="120" w:line="380" w:lineRule="exact"/>
        <w:ind w:left="480"/>
        <w:jc w:val="both"/>
        <w:textAlignment w:val="auto"/>
        <w:rPr>
          <w:rFonts w:eastAsia="標楷體"/>
          <w:sz w:val="28"/>
        </w:rPr>
      </w:pPr>
      <w:r w:rsidRPr="004649C1">
        <w:rPr>
          <w:rFonts w:eastAsia="標楷體" w:hint="eastAsia"/>
          <w:sz w:val="28"/>
        </w:rPr>
        <w:t>(</w:t>
      </w:r>
      <w:r w:rsidRPr="004649C1">
        <w:rPr>
          <w:rFonts w:eastAsia="標楷體" w:hint="eastAsia"/>
          <w:sz w:val="28"/>
        </w:rPr>
        <w:t>二</w:t>
      </w:r>
      <w:r w:rsidRPr="004649C1">
        <w:rPr>
          <w:rFonts w:eastAsia="標楷體" w:hint="eastAsia"/>
          <w:sz w:val="28"/>
        </w:rPr>
        <w:t>)</w:t>
      </w:r>
      <w:r w:rsidRPr="004649C1">
        <w:rPr>
          <w:rFonts w:eastAsia="標楷體" w:hint="eastAsia"/>
          <w:sz w:val="28"/>
        </w:rPr>
        <w:t>教學助理：</w:t>
      </w:r>
    </w:p>
    <w:p w:rsidR="005C45C5" w:rsidRPr="004649C1" w:rsidRDefault="005C45C5" w:rsidP="006B35F5">
      <w:pPr>
        <w:autoSpaceDE w:val="0"/>
        <w:autoSpaceDN w:val="0"/>
        <w:spacing w:beforeLines="50" w:before="120" w:afterLines="50" w:after="120" w:line="380" w:lineRule="exact"/>
        <w:ind w:left="851"/>
        <w:jc w:val="both"/>
        <w:textAlignment w:val="auto"/>
        <w:rPr>
          <w:rFonts w:eastAsia="標楷體"/>
          <w:sz w:val="28"/>
        </w:rPr>
      </w:pPr>
      <w:r w:rsidRPr="004649C1">
        <w:rPr>
          <w:rFonts w:eastAsia="標楷體" w:hint="eastAsia"/>
          <w:sz w:val="28"/>
        </w:rPr>
        <w:t>1.</w:t>
      </w:r>
      <w:r w:rsidRPr="004649C1">
        <w:rPr>
          <w:rFonts w:eastAsia="標楷體" w:hint="eastAsia"/>
          <w:sz w:val="28"/>
        </w:rPr>
        <w:t>協助教師或系所教學</w:t>
      </w:r>
      <w:r w:rsidRPr="004649C1">
        <w:rPr>
          <w:rFonts w:ascii="標楷體" w:eastAsia="標楷體" w:hAnsi="標楷體" w:hint="eastAsia"/>
          <w:sz w:val="28"/>
        </w:rPr>
        <w:t>與服務。</w:t>
      </w:r>
    </w:p>
    <w:p w:rsidR="005C45C5" w:rsidRPr="004649C1" w:rsidRDefault="005C45C5" w:rsidP="006B35F5">
      <w:pPr>
        <w:autoSpaceDE w:val="0"/>
        <w:autoSpaceDN w:val="0"/>
        <w:spacing w:beforeLines="50" w:before="120" w:afterLines="50" w:after="120" w:line="380" w:lineRule="exact"/>
        <w:ind w:left="851"/>
        <w:jc w:val="both"/>
        <w:textAlignment w:val="auto"/>
        <w:rPr>
          <w:rFonts w:eastAsia="標楷體"/>
          <w:sz w:val="28"/>
        </w:rPr>
      </w:pPr>
      <w:r w:rsidRPr="004649C1">
        <w:rPr>
          <w:rFonts w:eastAsia="標楷體" w:hint="eastAsia"/>
          <w:sz w:val="28"/>
        </w:rPr>
        <w:t>2.</w:t>
      </w:r>
      <w:r w:rsidRPr="004649C1">
        <w:rPr>
          <w:rFonts w:eastAsia="標楷體" w:hint="eastAsia"/>
          <w:sz w:val="28"/>
        </w:rPr>
        <w:t>教學助理之僱用依</w:t>
      </w:r>
      <w:proofErr w:type="gramStart"/>
      <w:r w:rsidRPr="004649C1">
        <w:rPr>
          <w:rFonts w:eastAsia="標楷體" w:hint="eastAsia"/>
          <w:sz w:val="28"/>
        </w:rPr>
        <w:t>勞僱</w:t>
      </w:r>
      <w:proofErr w:type="gramEnd"/>
      <w:r w:rsidRPr="004649C1">
        <w:rPr>
          <w:rFonts w:eastAsia="標楷體" w:hint="eastAsia"/>
          <w:sz w:val="28"/>
        </w:rPr>
        <w:t>型兼任助理及本校教學助理實施要點規定辦理。</w:t>
      </w:r>
    </w:p>
    <w:p w:rsidR="005C45C5" w:rsidRPr="004649C1" w:rsidRDefault="005C45C5" w:rsidP="006B35F5">
      <w:pPr>
        <w:numPr>
          <w:ilvl w:val="0"/>
          <w:numId w:val="42"/>
        </w:numPr>
        <w:autoSpaceDE w:val="0"/>
        <w:autoSpaceDN w:val="0"/>
        <w:spacing w:beforeLines="50" w:before="120" w:afterLines="50" w:after="120" w:line="380" w:lineRule="exact"/>
        <w:ind w:left="567" w:hanging="567"/>
        <w:jc w:val="both"/>
        <w:textAlignment w:val="auto"/>
        <w:rPr>
          <w:rFonts w:ascii="標楷體" w:eastAsia="標楷體" w:hAnsi="標楷體"/>
          <w:sz w:val="28"/>
        </w:rPr>
      </w:pPr>
      <w:r w:rsidRPr="004649C1">
        <w:rPr>
          <w:rFonts w:ascii="標楷體" w:eastAsia="標楷體" w:hAnsi="標楷體" w:hint="eastAsia"/>
          <w:sz w:val="28"/>
        </w:rPr>
        <w:t>核發金額：</w:t>
      </w:r>
    </w:p>
    <w:p w:rsidR="005C45C5" w:rsidRPr="004649C1" w:rsidRDefault="005C45C5" w:rsidP="006B35F5">
      <w:pPr>
        <w:pStyle w:val="Default"/>
        <w:numPr>
          <w:ilvl w:val="0"/>
          <w:numId w:val="43"/>
        </w:numPr>
        <w:spacing w:beforeLines="50" w:before="120" w:afterLines="50" w:after="120" w:line="320" w:lineRule="exact"/>
        <w:jc w:val="both"/>
        <w:rPr>
          <w:rFonts w:ascii="Times New Roman" w:hAnsi="Times New Roman"/>
          <w:sz w:val="28"/>
        </w:rPr>
      </w:pPr>
      <w:r w:rsidRPr="006D4D2B">
        <w:rPr>
          <w:rFonts w:ascii="Times New Roman" w:hAnsi="Times New Roman" w:hint="eastAsia"/>
          <w:sz w:val="28"/>
          <w:u w:val="single"/>
        </w:rPr>
        <w:t>獎助</w:t>
      </w:r>
      <w:r w:rsidRPr="006D4D2B">
        <w:rPr>
          <w:rFonts w:hAnsi="標楷體" w:hint="eastAsia"/>
          <w:sz w:val="28"/>
          <w:u w:val="single"/>
        </w:rPr>
        <w:t>金</w:t>
      </w:r>
      <w:r w:rsidRPr="004649C1">
        <w:rPr>
          <w:rFonts w:ascii="Times New Roman" w:hAnsi="Times New Roman" w:hint="eastAsia"/>
          <w:sz w:val="28"/>
        </w:rPr>
        <w:t>：</w:t>
      </w:r>
    </w:p>
    <w:p w:rsidR="005C45C5" w:rsidRPr="004649C1" w:rsidRDefault="005C45C5" w:rsidP="006B35F5">
      <w:pPr>
        <w:pStyle w:val="Default"/>
        <w:numPr>
          <w:ilvl w:val="1"/>
          <w:numId w:val="43"/>
        </w:numPr>
        <w:spacing w:beforeLines="50" w:before="120" w:afterLines="50" w:after="120" w:line="320" w:lineRule="exact"/>
        <w:ind w:left="1276" w:hanging="196"/>
        <w:jc w:val="both"/>
        <w:rPr>
          <w:rFonts w:ascii="Times New Roman" w:hAnsi="Times New Roman"/>
          <w:sz w:val="28"/>
        </w:rPr>
      </w:pPr>
      <w:r w:rsidRPr="004649C1">
        <w:rPr>
          <w:rFonts w:ascii="Times New Roman" w:hAnsi="Times New Roman" w:hint="eastAsia"/>
          <w:sz w:val="28"/>
        </w:rPr>
        <w:t>協助本系招生事項：</w:t>
      </w:r>
    </w:p>
    <w:p w:rsidR="005C45C5" w:rsidRPr="004649C1" w:rsidRDefault="005C45C5" w:rsidP="006B35F5">
      <w:pPr>
        <w:pStyle w:val="Default"/>
        <w:numPr>
          <w:ilvl w:val="0"/>
          <w:numId w:val="45"/>
        </w:numPr>
        <w:spacing w:beforeLines="50" w:before="120" w:afterLines="50" w:after="120" w:line="320" w:lineRule="exact"/>
        <w:jc w:val="both"/>
        <w:rPr>
          <w:rFonts w:ascii="Times New Roman" w:hAnsi="Times New Roman"/>
          <w:sz w:val="28"/>
        </w:rPr>
      </w:pPr>
      <w:r w:rsidRPr="004649C1">
        <w:rPr>
          <w:rFonts w:ascii="Times New Roman" w:hAnsi="Times New Roman" w:hint="eastAsia"/>
          <w:sz w:val="28"/>
        </w:rPr>
        <w:t>協助至南部地區學校招生：每人每次核發助學金至多</w:t>
      </w:r>
      <w:r w:rsidRPr="004649C1">
        <w:rPr>
          <w:rFonts w:ascii="Times New Roman" w:hAnsi="Times New Roman" w:hint="eastAsia"/>
          <w:sz w:val="28"/>
        </w:rPr>
        <w:t>500</w:t>
      </w:r>
      <w:r w:rsidRPr="004649C1">
        <w:rPr>
          <w:rFonts w:ascii="Times New Roman" w:hAnsi="Times New Roman" w:hint="eastAsia"/>
          <w:sz w:val="28"/>
        </w:rPr>
        <w:t>元；</w:t>
      </w:r>
    </w:p>
    <w:p w:rsidR="005C45C5" w:rsidRPr="004649C1" w:rsidRDefault="005C45C5" w:rsidP="006B35F5">
      <w:pPr>
        <w:pStyle w:val="Default"/>
        <w:numPr>
          <w:ilvl w:val="0"/>
          <w:numId w:val="45"/>
        </w:numPr>
        <w:spacing w:beforeLines="50" w:before="120" w:afterLines="50" w:after="120" w:line="320" w:lineRule="exact"/>
        <w:jc w:val="both"/>
        <w:rPr>
          <w:rFonts w:ascii="Times New Roman" w:hAnsi="Times New Roman"/>
          <w:sz w:val="28"/>
        </w:rPr>
      </w:pPr>
      <w:r w:rsidRPr="004649C1">
        <w:rPr>
          <w:rFonts w:ascii="Times New Roman" w:hAnsi="Times New Roman" w:hint="eastAsia"/>
          <w:sz w:val="28"/>
        </w:rPr>
        <w:t>協助至中部地區學校招生：每人每次核發助學金至多</w:t>
      </w:r>
      <w:r w:rsidRPr="004649C1">
        <w:rPr>
          <w:rFonts w:ascii="Times New Roman" w:hAnsi="Times New Roman" w:hint="eastAsia"/>
          <w:sz w:val="28"/>
        </w:rPr>
        <w:t>1000</w:t>
      </w:r>
      <w:r w:rsidRPr="004649C1">
        <w:rPr>
          <w:rFonts w:ascii="Times New Roman" w:hAnsi="Times New Roman" w:hint="eastAsia"/>
          <w:sz w:val="28"/>
        </w:rPr>
        <w:t>元；</w:t>
      </w:r>
    </w:p>
    <w:p w:rsidR="005C45C5" w:rsidRPr="004649C1" w:rsidRDefault="005C45C5" w:rsidP="006B35F5">
      <w:pPr>
        <w:pStyle w:val="Default"/>
        <w:numPr>
          <w:ilvl w:val="0"/>
          <w:numId w:val="45"/>
        </w:numPr>
        <w:spacing w:beforeLines="50" w:before="120" w:afterLines="50" w:after="120" w:line="320" w:lineRule="exact"/>
        <w:jc w:val="both"/>
        <w:rPr>
          <w:rFonts w:ascii="Times New Roman" w:hAnsi="Times New Roman"/>
          <w:sz w:val="28"/>
        </w:rPr>
      </w:pPr>
      <w:r w:rsidRPr="004649C1">
        <w:rPr>
          <w:rFonts w:ascii="Times New Roman" w:hAnsi="Times New Roman" w:hint="eastAsia"/>
          <w:sz w:val="28"/>
        </w:rPr>
        <w:t>協助至北部地區學校招生：每人每次核發助學金至多</w:t>
      </w:r>
      <w:r w:rsidRPr="004649C1">
        <w:rPr>
          <w:rFonts w:ascii="Times New Roman" w:hAnsi="Times New Roman" w:hint="eastAsia"/>
          <w:sz w:val="28"/>
        </w:rPr>
        <w:t>2000</w:t>
      </w:r>
      <w:r w:rsidRPr="004649C1">
        <w:rPr>
          <w:rFonts w:ascii="Times New Roman" w:hAnsi="Times New Roman" w:hint="eastAsia"/>
          <w:sz w:val="28"/>
        </w:rPr>
        <w:t>元。</w:t>
      </w:r>
    </w:p>
    <w:p w:rsidR="005C45C5" w:rsidRPr="004649C1" w:rsidRDefault="00F22899" w:rsidP="006B35F5">
      <w:pPr>
        <w:pStyle w:val="Default"/>
        <w:numPr>
          <w:ilvl w:val="1"/>
          <w:numId w:val="43"/>
        </w:numPr>
        <w:spacing w:beforeLines="50" w:before="120" w:afterLines="50" w:after="120" w:line="320" w:lineRule="exact"/>
        <w:ind w:left="1276" w:hanging="196"/>
        <w:jc w:val="both"/>
        <w:rPr>
          <w:rFonts w:ascii="Times New Roman" w:hAnsi="Times New Roman"/>
          <w:sz w:val="28"/>
        </w:rPr>
      </w:pPr>
      <w:r w:rsidRPr="005C45C5">
        <w:rPr>
          <w:rFonts w:hint="eastAsia"/>
          <w:sz w:val="28"/>
        </w:rPr>
        <w:t>參加國內外重要具審查制度之研討會獲得最佳論文</w:t>
      </w:r>
      <w:r w:rsidRPr="004649C1">
        <w:rPr>
          <w:rFonts w:hint="eastAsia"/>
          <w:sz w:val="28"/>
        </w:rPr>
        <w:t>獎</w:t>
      </w:r>
      <w:r w:rsidR="005C45C5" w:rsidRPr="004649C1">
        <w:rPr>
          <w:rFonts w:ascii="Times New Roman" w:hAnsi="Times New Roman" w:hint="eastAsia"/>
          <w:sz w:val="28"/>
        </w:rPr>
        <w:t>：核發助學金</w:t>
      </w:r>
      <w:r w:rsidR="005C45C5" w:rsidRPr="004649C1">
        <w:rPr>
          <w:rFonts w:ascii="Times New Roman" w:hAnsi="Times New Roman" w:hint="eastAsia"/>
          <w:sz w:val="28"/>
        </w:rPr>
        <w:t>5000</w:t>
      </w:r>
      <w:r w:rsidR="005C45C5" w:rsidRPr="004649C1">
        <w:rPr>
          <w:rFonts w:ascii="Times New Roman" w:hAnsi="Times New Roman" w:hint="eastAsia"/>
          <w:sz w:val="28"/>
        </w:rPr>
        <w:t>元。</w:t>
      </w:r>
    </w:p>
    <w:p w:rsidR="005C45C5" w:rsidRPr="004649C1" w:rsidRDefault="005C45C5" w:rsidP="006B35F5">
      <w:pPr>
        <w:pStyle w:val="Default"/>
        <w:numPr>
          <w:ilvl w:val="0"/>
          <w:numId w:val="43"/>
        </w:numPr>
        <w:spacing w:beforeLines="50" w:before="120" w:afterLines="50" w:after="120" w:line="320" w:lineRule="exact"/>
        <w:jc w:val="both"/>
        <w:rPr>
          <w:rFonts w:ascii="Times New Roman" w:hAnsi="Times New Roman"/>
          <w:sz w:val="28"/>
        </w:rPr>
      </w:pPr>
      <w:r w:rsidRPr="004649C1">
        <w:rPr>
          <w:rFonts w:ascii="Times New Roman" w:hAnsi="Times New Roman" w:hint="eastAsia"/>
          <w:sz w:val="28"/>
        </w:rPr>
        <w:t>教學助理：每學期教學助理名額及核發金額依據</w:t>
      </w:r>
      <w:r w:rsidRPr="004649C1">
        <w:rPr>
          <w:rFonts w:hAnsi="標楷體" w:hint="eastAsia"/>
          <w:sz w:val="28"/>
        </w:rPr>
        <w:t>系</w:t>
      </w:r>
      <w:proofErr w:type="gramStart"/>
      <w:r w:rsidRPr="004649C1">
        <w:rPr>
          <w:rFonts w:hAnsi="標楷體" w:hint="eastAsia"/>
          <w:sz w:val="28"/>
        </w:rPr>
        <w:t>務</w:t>
      </w:r>
      <w:proofErr w:type="gramEnd"/>
      <w:r w:rsidRPr="004649C1">
        <w:rPr>
          <w:rFonts w:hAnsi="標楷體" w:hint="eastAsia"/>
          <w:sz w:val="28"/>
        </w:rPr>
        <w:t>會議討論辦理。</w:t>
      </w:r>
    </w:p>
    <w:p w:rsidR="005C45C5" w:rsidRPr="004649C1" w:rsidRDefault="005C45C5" w:rsidP="006B35F5">
      <w:pPr>
        <w:numPr>
          <w:ilvl w:val="0"/>
          <w:numId w:val="42"/>
        </w:numPr>
        <w:autoSpaceDE w:val="0"/>
        <w:autoSpaceDN w:val="0"/>
        <w:spacing w:beforeLines="50" w:before="120" w:afterLines="50" w:after="120" w:line="380" w:lineRule="exact"/>
        <w:ind w:left="567" w:hanging="567"/>
        <w:jc w:val="both"/>
        <w:textAlignment w:val="auto"/>
        <w:rPr>
          <w:rFonts w:ascii="標楷體" w:eastAsia="標楷體" w:hAnsi="標楷體"/>
          <w:sz w:val="28"/>
        </w:rPr>
      </w:pPr>
      <w:r w:rsidRPr="004649C1">
        <w:rPr>
          <w:rFonts w:ascii="標楷體" w:eastAsia="標楷體" w:hAnsi="標楷體" w:hint="eastAsia"/>
          <w:sz w:val="28"/>
        </w:rPr>
        <w:t>經核定請領助學金之學生，如因休學、退學、畢業者，取消資格停發助學金。</w:t>
      </w:r>
    </w:p>
    <w:p w:rsidR="001512DD" w:rsidRDefault="009637FC" w:rsidP="006B35F5">
      <w:pPr>
        <w:numPr>
          <w:ilvl w:val="0"/>
          <w:numId w:val="42"/>
        </w:numPr>
        <w:autoSpaceDE w:val="0"/>
        <w:autoSpaceDN w:val="0"/>
        <w:spacing w:beforeLines="50" w:before="120" w:afterLines="50" w:after="120" w:line="380" w:lineRule="exact"/>
        <w:ind w:left="567" w:hanging="567"/>
        <w:jc w:val="both"/>
        <w:textAlignment w:val="auto"/>
        <w:rPr>
          <w:rFonts w:ascii="標楷體" w:eastAsia="標楷體" w:hAnsi="標楷體"/>
          <w:sz w:val="28"/>
        </w:rPr>
        <w:sectPr w:rsidR="001512DD" w:rsidSect="006D4D2B">
          <w:pgSz w:w="11907" w:h="16840" w:code="9"/>
          <w:pgMar w:top="1440" w:right="1077" w:bottom="1440" w:left="1077" w:header="851" w:footer="992" w:gutter="0"/>
          <w:cols w:space="425"/>
          <w:docGrid w:linePitch="326"/>
        </w:sectPr>
      </w:pPr>
      <w:r>
        <w:rPr>
          <w:rFonts w:ascii="標楷體" w:eastAsia="標楷體" w:hAnsi="標楷體" w:hint="eastAsia"/>
          <w:sz w:val="28"/>
        </w:rPr>
        <w:t>本要點經系</w:t>
      </w:r>
      <w:proofErr w:type="gramStart"/>
      <w:r>
        <w:rPr>
          <w:rFonts w:ascii="標楷體" w:eastAsia="標楷體" w:hAnsi="標楷體" w:hint="eastAsia"/>
          <w:sz w:val="28"/>
        </w:rPr>
        <w:t>務</w:t>
      </w:r>
      <w:proofErr w:type="gramEnd"/>
      <w:r>
        <w:rPr>
          <w:rFonts w:ascii="標楷體" w:eastAsia="標楷體" w:hAnsi="標楷體" w:hint="eastAsia"/>
          <w:sz w:val="28"/>
        </w:rPr>
        <w:t>會議通過，送教務處核備後實施，修正時亦同</w:t>
      </w:r>
      <w:r w:rsidR="006B35F5" w:rsidRPr="004649C1">
        <w:rPr>
          <w:rFonts w:ascii="標楷體" w:eastAsia="標楷體" w:hAnsi="標楷體" w:hint="eastAsia"/>
          <w:sz w:val="28"/>
        </w:rPr>
        <w:t>。</w:t>
      </w:r>
    </w:p>
    <w:p w:rsidR="009637FC" w:rsidRDefault="001512DD" w:rsidP="009637FC">
      <w:pPr>
        <w:pStyle w:val="Default"/>
        <w:jc w:val="center"/>
        <w:rPr>
          <w:rFonts w:hAnsi="Times New Roman"/>
          <w:color w:val="auto"/>
          <w:sz w:val="28"/>
          <w:szCs w:val="28"/>
        </w:rPr>
      </w:pPr>
      <w:r w:rsidRPr="00D929A9">
        <w:rPr>
          <w:rFonts w:hAnsi="Times New Roman" w:hint="eastAsia"/>
          <w:sz w:val="28"/>
          <w:szCs w:val="28"/>
        </w:rPr>
        <w:lastRenderedPageBreak/>
        <w:t>國立</w:t>
      </w:r>
      <w:r w:rsidRPr="00E72FD2">
        <w:rPr>
          <w:rFonts w:hAnsi="Times New Roman" w:hint="eastAsia"/>
          <w:color w:val="auto"/>
          <w:sz w:val="28"/>
          <w:szCs w:val="28"/>
        </w:rPr>
        <w:t>高雄科技大學資訊管理系</w:t>
      </w:r>
    </w:p>
    <w:p w:rsidR="001512DD" w:rsidRPr="00E72FD2" w:rsidRDefault="001512DD" w:rsidP="009637FC">
      <w:pPr>
        <w:pStyle w:val="Default"/>
        <w:jc w:val="center"/>
        <w:rPr>
          <w:rFonts w:hAnsi="Times New Roman"/>
          <w:color w:val="auto"/>
          <w:sz w:val="28"/>
          <w:szCs w:val="28"/>
        </w:rPr>
      </w:pPr>
      <w:r>
        <w:rPr>
          <w:rFonts w:hAnsi="Times New Roman" w:hint="eastAsia"/>
          <w:color w:val="auto"/>
          <w:sz w:val="28"/>
          <w:szCs w:val="28"/>
        </w:rPr>
        <w:t>獎助</w:t>
      </w:r>
      <w:r w:rsidRPr="009637FC">
        <w:rPr>
          <w:rFonts w:hAnsi="Times New Roman" w:hint="eastAsia"/>
          <w:color w:val="FF0000"/>
          <w:sz w:val="28"/>
          <w:szCs w:val="28"/>
          <w:u w:val="single"/>
        </w:rPr>
        <w:t>金</w:t>
      </w:r>
      <w:r w:rsidR="00FD1E9C" w:rsidRPr="00E72FD2">
        <w:rPr>
          <w:rFonts w:hAnsi="Times New Roman" w:hint="eastAsia"/>
          <w:color w:val="auto"/>
          <w:sz w:val="28"/>
          <w:szCs w:val="28"/>
        </w:rPr>
        <w:t>助學金</w:t>
      </w:r>
      <w:r w:rsidRPr="00E72FD2">
        <w:rPr>
          <w:rFonts w:hAnsi="Times New Roman" w:hint="eastAsia"/>
          <w:color w:val="auto"/>
          <w:sz w:val="28"/>
          <w:szCs w:val="28"/>
        </w:rPr>
        <w:t>申請表</w:t>
      </w:r>
    </w:p>
    <w:tbl>
      <w:tblPr>
        <w:tblW w:w="9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0"/>
        <w:gridCol w:w="912"/>
        <w:gridCol w:w="2207"/>
        <w:gridCol w:w="226"/>
        <w:gridCol w:w="1618"/>
        <w:gridCol w:w="814"/>
        <w:gridCol w:w="2433"/>
      </w:tblGrid>
      <w:tr w:rsidR="001512DD" w:rsidRPr="009253F4" w:rsidTr="00E430EC">
        <w:trPr>
          <w:trHeight w:val="624"/>
          <w:jc w:val="center"/>
        </w:trPr>
        <w:tc>
          <w:tcPr>
            <w:tcW w:w="1520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eastAsia="標楷體" w:hint="eastAsia"/>
              </w:rPr>
              <w:t>姓</w:t>
            </w:r>
            <w:r>
              <w:rPr>
                <w:rFonts w:eastAsia="標楷體" w:hint="eastAsia"/>
              </w:rPr>
              <w:t xml:space="preserve">    </w:t>
            </w:r>
            <w:r w:rsidRPr="00D929A9">
              <w:rPr>
                <w:rFonts w:eastAsia="標楷體" w:hint="eastAsia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1512DD" w:rsidRPr="009253F4" w:rsidRDefault="001512DD" w:rsidP="00E430E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53F4">
              <w:rPr>
                <w:rFonts w:ascii="標楷體" w:eastAsia="標楷體" w:hAnsi="標楷體" w:hint="eastAsia"/>
                <w:szCs w:val="24"/>
              </w:rPr>
              <w:t>申請學期</w:t>
            </w:r>
          </w:p>
        </w:tc>
        <w:tc>
          <w:tcPr>
            <w:tcW w:w="3247" w:type="dxa"/>
            <w:gridSpan w:val="2"/>
            <w:vAlign w:val="center"/>
          </w:tcPr>
          <w:p w:rsidR="001512DD" w:rsidRPr="009253F4" w:rsidRDefault="001512DD" w:rsidP="00E430E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53F4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9253F4">
              <w:rPr>
                <w:rFonts w:ascii="標楷體" w:eastAsia="標楷體" w:hAnsi="標楷體" w:hint="eastAsia"/>
                <w:szCs w:val="24"/>
              </w:rPr>
              <w:t>學年度第</w:t>
            </w:r>
            <w:proofErr w:type="gramEnd"/>
            <w:r w:rsidRPr="009253F4">
              <w:rPr>
                <w:rFonts w:ascii="標楷體" w:eastAsia="標楷體" w:hAnsi="標楷體" w:hint="eastAsia"/>
                <w:szCs w:val="24"/>
              </w:rPr>
              <w:t xml:space="preserve">   學期</w:t>
            </w:r>
          </w:p>
        </w:tc>
      </w:tr>
      <w:tr w:rsidR="001512DD" w:rsidRPr="00D929A9" w:rsidTr="00E430EC">
        <w:trPr>
          <w:trHeight w:val="624"/>
          <w:jc w:val="center"/>
        </w:trPr>
        <w:tc>
          <w:tcPr>
            <w:tcW w:w="1520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eastAsia="標楷體" w:hint="eastAsia"/>
              </w:rPr>
              <w:t>系</w:t>
            </w:r>
            <w:r>
              <w:rPr>
                <w:rFonts w:eastAsia="標楷體" w:hint="eastAsia"/>
              </w:rPr>
              <w:t xml:space="preserve">    </w:t>
            </w:r>
            <w:r w:rsidRPr="00D929A9">
              <w:rPr>
                <w:rFonts w:eastAsia="標楷體" w:hint="eastAsia"/>
              </w:rPr>
              <w:t>所</w:t>
            </w:r>
          </w:p>
        </w:tc>
        <w:tc>
          <w:tcPr>
            <w:tcW w:w="3119" w:type="dxa"/>
            <w:gridSpan w:val="2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hint="eastAsia"/>
              </w:rPr>
              <w:t>□</w:t>
            </w:r>
            <w:r w:rsidRPr="00D929A9">
              <w:rPr>
                <w:rFonts w:eastAsia="標楷體" w:hint="eastAsia"/>
              </w:rPr>
              <w:t>電</w:t>
            </w:r>
            <w:r>
              <w:rPr>
                <w:rFonts w:eastAsia="標楷體" w:hint="eastAsia"/>
              </w:rPr>
              <w:t>商</w:t>
            </w:r>
            <w:r w:rsidRPr="00D929A9">
              <w:rPr>
                <w:rFonts w:eastAsia="標楷體" w:hint="eastAsia"/>
              </w:rPr>
              <w:t xml:space="preserve">   </w:t>
            </w:r>
            <w:r w:rsidRPr="00D929A9">
              <w:rPr>
                <w:rFonts w:hint="eastAsia"/>
              </w:rPr>
              <w:t>□</w:t>
            </w:r>
            <w:r w:rsidRPr="00D929A9">
              <w:rPr>
                <w:rFonts w:eastAsia="標楷體" w:hint="eastAsia"/>
              </w:rPr>
              <w:t>資管</w:t>
            </w:r>
            <w:r>
              <w:rPr>
                <w:rFonts w:eastAsia="標楷體" w:hint="eastAsia"/>
              </w:rPr>
              <w:t xml:space="preserve">  </w:t>
            </w:r>
            <w:r w:rsidRPr="009637FC">
              <w:rPr>
                <w:rFonts w:hint="eastAsia"/>
                <w:color w:val="FF0000"/>
                <w:u w:val="single"/>
              </w:rPr>
              <w:t>□</w:t>
            </w:r>
            <w:r w:rsidRPr="009637FC">
              <w:rPr>
                <w:rFonts w:ascii="標楷體" w:eastAsia="標楷體" w:hAnsi="標楷體" w:hint="eastAsia"/>
                <w:color w:val="FF0000"/>
                <w:u w:val="single"/>
              </w:rPr>
              <w:t>大學部</w:t>
            </w:r>
          </w:p>
        </w:tc>
        <w:tc>
          <w:tcPr>
            <w:tcW w:w="1844" w:type="dxa"/>
            <w:gridSpan w:val="2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eastAsia="標楷體" w:hint="eastAsia"/>
              </w:rPr>
              <w:t>學</w:t>
            </w:r>
            <w:r>
              <w:rPr>
                <w:rFonts w:eastAsia="標楷體" w:hint="eastAsia"/>
              </w:rPr>
              <w:t xml:space="preserve">    </w:t>
            </w:r>
            <w:r w:rsidRPr="00D929A9">
              <w:rPr>
                <w:rFonts w:eastAsia="標楷體" w:hint="eastAsia"/>
              </w:rPr>
              <w:t>號</w:t>
            </w:r>
          </w:p>
        </w:tc>
        <w:tc>
          <w:tcPr>
            <w:tcW w:w="3247" w:type="dxa"/>
            <w:gridSpan w:val="2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1512DD" w:rsidRPr="00D929A9" w:rsidTr="00E430EC">
        <w:trPr>
          <w:cantSplit/>
          <w:trHeight w:val="624"/>
          <w:jc w:val="center"/>
        </w:trPr>
        <w:tc>
          <w:tcPr>
            <w:tcW w:w="1520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身分證字號</w:t>
            </w:r>
          </w:p>
        </w:tc>
        <w:tc>
          <w:tcPr>
            <w:tcW w:w="3119" w:type="dxa"/>
            <w:gridSpan w:val="2"/>
            <w:tcBorders>
              <w:bottom w:val="single" w:sz="2" w:space="0" w:color="auto"/>
            </w:tcBorders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844" w:type="dxa"/>
            <w:gridSpan w:val="2"/>
            <w:tcBorders>
              <w:bottom w:val="single" w:sz="2" w:space="0" w:color="auto"/>
            </w:tcBorders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行動電話</w:t>
            </w:r>
          </w:p>
        </w:tc>
        <w:tc>
          <w:tcPr>
            <w:tcW w:w="3247" w:type="dxa"/>
            <w:gridSpan w:val="2"/>
            <w:tcBorders>
              <w:bottom w:val="single" w:sz="2" w:space="0" w:color="auto"/>
            </w:tcBorders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1512DD" w:rsidRPr="00D929A9" w:rsidTr="00E430EC">
        <w:trPr>
          <w:cantSplit/>
          <w:trHeight w:val="1646"/>
          <w:jc w:val="center"/>
        </w:trPr>
        <w:tc>
          <w:tcPr>
            <w:tcW w:w="1520" w:type="dxa"/>
            <w:vAlign w:val="center"/>
          </w:tcPr>
          <w:p w:rsidR="001512DD" w:rsidRPr="00D929A9" w:rsidRDefault="001512DD" w:rsidP="00E430EC">
            <w:pPr>
              <w:spacing w:line="400" w:lineRule="exact"/>
              <w:jc w:val="center"/>
              <w:rPr>
                <w:rFonts w:eastAsia="標楷體"/>
                <w:color w:val="0D0D0D"/>
              </w:rPr>
            </w:pPr>
            <w:r w:rsidRPr="00D929A9">
              <w:rPr>
                <w:rFonts w:eastAsia="標楷體" w:hint="eastAsia"/>
                <w:color w:val="0D0D0D"/>
              </w:rPr>
              <w:t>申請獎勵</w:t>
            </w:r>
          </w:p>
        </w:tc>
        <w:tc>
          <w:tcPr>
            <w:tcW w:w="8210" w:type="dxa"/>
            <w:gridSpan w:val="6"/>
            <w:tcBorders>
              <w:top w:val="single" w:sz="2" w:space="0" w:color="auto"/>
              <w:bottom w:val="dotted" w:sz="4" w:space="0" w:color="auto"/>
            </w:tcBorders>
            <w:vAlign w:val="center"/>
          </w:tcPr>
          <w:p w:rsidR="001512DD" w:rsidRDefault="001512DD" w:rsidP="00E430EC">
            <w:pPr>
              <w:pStyle w:val="Default"/>
              <w:spacing w:line="400" w:lineRule="exact"/>
              <w:ind w:left="240" w:hangingChars="100" w:hanging="240"/>
              <w:rPr>
                <w:rFonts w:hAnsi="標楷體"/>
              </w:rPr>
            </w:pPr>
            <w:r w:rsidRPr="00D80B4C">
              <w:rPr>
                <w:rFonts w:hAnsi="標楷體" w:hint="eastAsia"/>
              </w:rPr>
              <w:t>□協助本系招生事項</w:t>
            </w:r>
            <w:r>
              <w:rPr>
                <w:rFonts w:hAnsi="標楷體" w:hint="eastAsia"/>
              </w:rPr>
              <w:t>：</w:t>
            </w:r>
          </w:p>
          <w:p w:rsidR="001512DD" w:rsidRPr="00D80B4C" w:rsidRDefault="001512DD" w:rsidP="00E430EC">
            <w:pPr>
              <w:pStyle w:val="Default"/>
              <w:spacing w:line="400" w:lineRule="exact"/>
              <w:ind w:left="240" w:hangingChars="100" w:hanging="240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</w:t>
            </w:r>
            <w:r w:rsidRPr="00D80B4C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 xml:space="preserve">南部 </w:t>
            </w:r>
            <w:r w:rsidRPr="00D80B4C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 xml:space="preserve">中部 </w:t>
            </w:r>
            <w:r w:rsidRPr="00D80B4C">
              <w:rPr>
                <w:rFonts w:hAnsi="標楷體" w:hint="eastAsia"/>
              </w:rPr>
              <w:t>□</w:t>
            </w:r>
            <w:proofErr w:type="gramStart"/>
            <w:r>
              <w:rPr>
                <w:rFonts w:hAnsi="標楷體" w:hint="eastAsia"/>
              </w:rPr>
              <w:t>北部，</w:t>
            </w:r>
            <w:proofErr w:type="gramEnd"/>
            <w:r>
              <w:rPr>
                <w:rFonts w:hAnsi="標楷體" w:hint="eastAsia"/>
              </w:rPr>
              <w:t>地點：</w:t>
            </w:r>
          </w:p>
          <w:p w:rsidR="001512DD" w:rsidRPr="00D929A9" w:rsidRDefault="001512DD" w:rsidP="00E430EC">
            <w:pPr>
              <w:pStyle w:val="Default"/>
              <w:spacing w:beforeLines="50" w:before="120" w:line="400" w:lineRule="exact"/>
              <w:ind w:left="240" w:hangingChars="100" w:hanging="240"/>
              <w:rPr>
                <w:color w:val="0D0D0D"/>
              </w:rPr>
            </w:pPr>
            <w:r w:rsidRPr="00D80B4C">
              <w:rPr>
                <w:rFonts w:hAnsi="標楷體" w:hint="eastAsia"/>
              </w:rPr>
              <w:t>□</w:t>
            </w:r>
            <w:r w:rsidRPr="00CF5BF0">
              <w:rPr>
                <w:rFonts w:hint="eastAsia"/>
              </w:rPr>
              <w:t>參加國內</w:t>
            </w:r>
            <w:r>
              <w:rPr>
                <w:rFonts w:hint="eastAsia"/>
              </w:rPr>
              <w:t>外重要具審查制度之</w:t>
            </w:r>
            <w:r w:rsidRPr="00CF5BF0">
              <w:rPr>
                <w:rFonts w:hint="eastAsia"/>
              </w:rPr>
              <w:t>研討會</w:t>
            </w:r>
            <w:r>
              <w:rPr>
                <w:rFonts w:ascii="Times New Roman" w:hAnsi="Times New Roman" w:hint="eastAsia"/>
              </w:rPr>
              <w:t>獲得最佳論文獎</w:t>
            </w:r>
          </w:p>
        </w:tc>
      </w:tr>
      <w:tr w:rsidR="001512DD" w:rsidRPr="00D929A9" w:rsidTr="00E430EC">
        <w:trPr>
          <w:cantSplit/>
          <w:trHeight w:val="1646"/>
          <w:jc w:val="center"/>
        </w:trPr>
        <w:tc>
          <w:tcPr>
            <w:tcW w:w="9730" w:type="dxa"/>
            <w:gridSpan w:val="7"/>
            <w:vAlign w:val="center"/>
          </w:tcPr>
          <w:p w:rsidR="001512DD" w:rsidRDefault="001512DD" w:rsidP="00E430EC">
            <w:pPr>
              <w:tabs>
                <w:tab w:val="num" w:pos="720"/>
                <w:tab w:val="num" w:pos="1200"/>
              </w:tabs>
              <w:spacing w:beforeLines="50" w:before="120" w:line="240" w:lineRule="atLeast"/>
              <w:ind w:leftChars="106" w:left="254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「</w:t>
            </w:r>
            <w:r w:rsidRPr="00947759">
              <w:rPr>
                <w:rFonts w:eastAsia="標楷體" w:hint="eastAsia"/>
              </w:rPr>
              <w:t>協助本系招生事項</w:t>
            </w:r>
            <w:r>
              <w:rPr>
                <w:rFonts w:ascii="新細明體" w:hAnsi="新細明體" w:hint="eastAsia"/>
              </w:rPr>
              <w:t>」</w:t>
            </w:r>
            <w:r w:rsidRPr="0052540F">
              <w:rPr>
                <w:rFonts w:ascii="標楷體" w:eastAsia="標楷體" w:hAnsi="標楷體" w:hint="eastAsia"/>
              </w:rPr>
              <w:t>及</w:t>
            </w:r>
            <w:r w:rsidRPr="00DE6D5D">
              <w:rPr>
                <w:rFonts w:eastAsia="標楷體" w:hint="eastAsia"/>
              </w:rPr>
              <w:t>「</w:t>
            </w:r>
            <w:r w:rsidRPr="00CF5BF0">
              <w:rPr>
                <w:rFonts w:eastAsia="標楷體" w:hint="eastAsia"/>
              </w:rPr>
              <w:t>參加國內</w:t>
            </w:r>
            <w:r>
              <w:rPr>
                <w:rFonts w:eastAsia="標楷體" w:hint="eastAsia"/>
              </w:rPr>
              <w:t>外重要具審查制度之</w:t>
            </w:r>
            <w:r w:rsidRPr="00CF5BF0">
              <w:rPr>
                <w:rFonts w:eastAsia="標楷體" w:hint="eastAsia"/>
              </w:rPr>
              <w:t>研討會</w:t>
            </w:r>
            <w:r w:rsidRPr="00DE6D5D">
              <w:rPr>
                <w:rFonts w:eastAsia="標楷體" w:hint="eastAsia"/>
              </w:rPr>
              <w:t>獲得最佳論文獎」</w:t>
            </w:r>
            <w:r>
              <w:rPr>
                <w:rFonts w:eastAsia="標楷體" w:hint="eastAsia"/>
              </w:rPr>
              <w:t>依實際情形獎勵</w:t>
            </w:r>
            <w:r w:rsidRPr="00947759">
              <w:rPr>
                <w:rFonts w:eastAsia="標楷體" w:hint="eastAsia"/>
              </w:rPr>
              <w:t>：</w:t>
            </w:r>
          </w:p>
          <w:p w:rsidR="001512DD" w:rsidRPr="00D929A9" w:rsidRDefault="001512DD" w:rsidP="00E430EC">
            <w:pPr>
              <w:tabs>
                <w:tab w:val="num" w:pos="720"/>
                <w:tab w:val="num" w:pos="1200"/>
              </w:tabs>
              <w:spacing w:beforeLines="50" w:before="120" w:line="240" w:lineRule="atLeast"/>
              <w:ind w:leftChars="106" w:left="254"/>
              <w:jc w:val="both"/>
              <w:rPr>
                <w:rFonts w:eastAsia="標楷體"/>
              </w:rPr>
            </w:pPr>
            <w:r w:rsidRPr="00D929A9">
              <w:rPr>
                <w:rFonts w:hint="eastAsia"/>
              </w:rPr>
              <w:t>□</w:t>
            </w:r>
            <w:r w:rsidRPr="00D929A9">
              <w:rPr>
                <w:rFonts w:eastAsia="標楷體" w:hint="eastAsia"/>
                <w:color w:val="0D0D0D"/>
              </w:rPr>
              <w:t>通過，</w:t>
            </w:r>
            <w:r w:rsidRPr="00D929A9">
              <w:rPr>
                <w:rFonts w:eastAsia="標楷體" w:hint="eastAsia"/>
              </w:rPr>
              <w:t>獎助金額：</w:t>
            </w:r>
            <w:r w:rsidRPr="00D929A9">
              <w:rPr>
                <w:rFonts w:eastAsia="標楷體" w:hint="eastAsia"/>
              </w:rPr>
              <w:t xml:space="preserve">        </w:t>
            </w:r>
            <w:r w:rsidRPr="00D929A9">
              <w:rPr>
                <w:rFonts w:eastAsia="標楷體" w:hint="eastAsia"/>
              </w:rPr>
              <w:t>元</w:t>
            </w:r>
          </w:p>
          <w:p w:rsidR="001512DD" w:rsidRPr="0052540F" w:rsidRDefault="001512DD" w:rsidP="00E430EC">
            <w:pPr>
              <w:tabs>
                <w:tab w:val="num" w:pos="720"/>
                <w:tab w:val="num" w:pos="1200"/>
              </w:tabs>
              <w:spacing w:beforeLines="50" w:before="120" w:line="240" w:lineRule="atLeast"/>
              <w:ind w:leftChars="106" w:left="254"/>
              <w:jc w:val="both"/>
              <w:rPr>
                <w:rFonts w:hAnsi="標楷體"/>
              </w:rPr>
            </w:pPr>
            <w:r w:rsidRPr="00D929A9">
              <w:rPr>
                <w:rFonts w:eastAsia="標楷體" w:hint="eastAsia"/>
              </w:rPr>
              <w:t>□不通過</w:t>
            </w:r>
          </w:p>
        </w:tc>
      </w:tr>
      <w:tr w:rsidR="001512DD" w:rsidRPr="00D929A9" w:rsidTr="00E430EC">
        <w:trPr>
          <w:trHeight w:val="673"/>
          <w:jc w:val="center"/>
        </w:trPr>
        <w:tc>
          <w:tcPr>
            <w:tcW w:w="2432" w:type="dxa"/>
            <w:gridSpan w:val="2"/>
            <w:tcBorders>
              <w:right w:val="single" w:sz="4" w:space="0" w:color="auto"/>
            </w:tcBorders>
            <w:vAlign w:val="center"/>
          </w:tcPr>
          <w:p w:rsidR="001512DD" w:rsidRPr="00D929A9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D929A9">
              <w:rPr>
                <w:rFonts w:ascii="Times New Roman" w:hAnsi="Times New Roman" w:hint="eastAsia"/>
                <w:b w:val="0"/>
                <w:bCs w:val="0"/>
                <w:sz w:val="24"/>
              </w:rPr>
              <w:t>申請人</w:t>
            </w:r>
          </w:p>
        </w:tc>
        <w:tc>
          <w:tcPr>
            <w:tcW w:w="2433" w:type="dxa"/>
            <w:gridSpan w:val="2"/>
            <w:tcBorders>
              <w:left w:val="single" w:sz="4" w:space="0" w:color="auto"/>
            </w:tcBorders>
            <w:vAlign w:val="center"/>
          </w:tcPr>
          <w:p w:rsidR="001512DD" w:rsidRPr="00D80B4C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D80B4C">
              <w:rPr>
                <w:rFonts w:ascii="Times New Roman" w:hAnsi="Times New Roman" w:hint="eastAsia"/>
                <w:b w:val="0"/>
                <w:bCs w:val="0"/>
                <w:sz w:val="24"/>
              </w:rPr>
              <w:t>推薦教師</w:t>
            </w:r>
          </w:p>
        </w:tc>
        <w:tc>
          <w:tcPr>
            <w:tcW w:w="2432" w:type="dxa"/>
            <w:gridSpan w:val="2"/>
            <w:vAlign w:val="center"/>
          </w:tcPr>
          <w:p w:rsidR="001512DD" w:rsidRPr="00D929A9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hint="eastAsia"/>
                <w:b w:val="0"/>
                <w:bCs w:val="0"/>
                <w:sz w:val="24"/>
              </w:rPr>
              <w:t>承辦人</w:t>
            </w:r>
          </w:p>
        </w:tc>
        <w:tc>
          <w:tcPr>
            <w:tcW w:w="2433" w:type="dxa"/>
            <w:vAlign w:val="center"/>
          </w:tcPr>
          <w:p w:rsidR="001512DD" w:rsidRPr="00D929A9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D929A9">
              <w:rPr>
                <w:rFonts w:ascii="Times New Roman" w:hAnsi="Times New Roman" w:hint="eastAsia"/>
                <w:b w:val="0"/>
                <w:bCs w:val="0"/>
                <w:sz w:val="24"/>
              </w:rPr>
              <w:t>單位主管</w:t>
            </w:r>
          </w:p>
        </w:tc>
      </w:tr>
      <w:tr w:rsidR="001512DD" w:rsidRPr="00D929A9" w:rsidTr="00E430EC">
        <w:trPr>
          <w:trHeight w:val="1548"/>
          <w:jc w:val="center"/>
        </w:trPr>
        <w:tc>
          <w:tcPr>
            <w:tcW w:w="2432" w:type="dxa"/>
            <w:gridSpan w:val="2"/>
            <w:tcBorders>
              <w:right w:val="single" w:sz="4" w:space="0" w:color="auto"/>
            </w:tcBorders>
            <w:vAlign w:val="bottom"/>
          </w:tcPr>
          <w:p w:rsidR="001512DD" w:rsidRPr="00D929A9" w:rsidRDefault="001512DD" w:rsidP="00E430EC">
            <w:pPr>
              <w:pStyle w:val="ac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b w:val="0"/>
                <w:bCs w:val="0"/>
                <w:sz w:val="24"/>
              </w:rPr>
              <w:t>申請日期</w:t>
            </w:r>
            <w:r>
              <w:rPr>
                <w:rFonts w:ascii="Times New Roman" w:hAnsi="Times New Roman" w:hint="eastAsia"/>
                <w:b w:val="0"/>
                <w:bCs w:val="0"/>
                <w:sz w:val="24"/>
              </w:rPr>
              <w:t>:</w:t>
            </w:r>
          </w:p>
        </w:tc>
        <w:tc>
          <w:tcPr>
            <w:tcW w:w="2433" w:type="dxa"/>
            <w:gridSpan w:val="2"/>
            <w:tcBorders>
              <w:left w:val="single" w:sz="4" w:space="0" w:color="auto"/>
            </w:tcBorders>
          </w:tcPr>
          <w:p w:rsidR="001512DD" w:rsidRPr="00D929A9" w:rsidRDefault="001512DD" w:rsidP="00E430EC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432" w:type="dxa"/>
            <w:gridSpan w:val="2"/>
          </w:tcPr>
          <w:p w:rsidR="001512DD" w:rsidRPr="00D929A9" w:rsidRDefault="001512DD" w:rsidP="00E430EC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433" w:type="dxa"/>
          </w:tcPr>
          <w:p w:rsidR="001512DD" w:rsidRPr="00D929A9" w:rsidRDefault="001512DD" w:rsidP="00E430EC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</w:tr>
    </w:tbl>
    <w:p w:rsidR="001512DD" w:rsidRDefault="001512DD" w:rsidP="001512DD">
      <w:pPr>
        <w:pStyle w:val="Default"/>
        <w:ind w:left="644"/>
      </w:pPr>
    </w:p>
    <w:p w:rsidR="001512DD" w:rsidRDefault="001512DD" w:rsidP="001512DD">
      <w:pPr>
        <w:pStyle w:val="Default"/>
        <w:numPr>
          <w:ilvl w:val="0"/>
          <w:numId w:val="42"/>
        </w:numPr>
        <w:jc w:val="center"/>
        <w:sectPr w:rsidR="001512DD" w:rsidSect="009637FC">
          <w:pgSz w:w="11907" w:h="16840" w:code="9"/>
          <w:pgMar w:top="1440" w:right="1191" w:bottom="1440" w:left="1191" w:header="851" w:footer="992" w:gutter="0"/>
          <w:cols w:space="425"/>
          <w:docGrid w:linePitch="326"/>
        </w:sectPr>
      </w:pPr>
    </w:p>
    <w:p w:rsidR="001512DD" w:rsidRPr="00E72FD2" w:rsidRDefault="001512DD" w:rsidP="009637FC">
      <w:pPr>
        <w:pStyle w:val="Default"/>
        <w:jc w:val="center"/>
        <w:rPr>
          <w:rFonts w:hAnsi="Times New Roman"/>
          <w:color w:val="auto"/>
          <w:sz w:val="28"/>
          <w:szCs w:val="28"/>
        </w:rPr>
      </w:pPr>
      <w:r w:rsidRPr="00D929A9">
        <w:rPr>
          <w:rFonts w:hAnsi="Times New Roman" w:hint="eastAsia"/>
          <w:sz w:val="28"/>
          <w:szCs w:val="28"/>
        </w:rPr>
        <w:lastRenderedPageBreak/>
        <w:t>國立高雄科技大學</w:t>
      </w:r>
      <w:r>
        <w:rPr>
          <w:rFonts w:ascii="Times New Roman" w:hAnsi="Times New Roman" w:hint="eastAsia"/>
          <w:sz w:val="28"/>
        </w:rPr>
        <w:t>(</w:t>
      </w:r>
      <w:r>
        <w:rPr>
          <w:rFonts w:ascii="Times New Roman" w:hAnsi="Times New Roman" w:hint="eastAsia"/>
          <w:sz w:val="28"/>
        </w:rPr>
        <w:t>第一校</w:t>
      </w:r>
      <w:r w:rsidRPr="00E72FD2">
        <w:rPr>
          <w:rFonts w:ascii="Times New Roman" w:hAnsi="Times New Roman" w:hint="eastAsia"/>
          <w:color w:val="auto"/>
          <w:sz w:val="28"/>
        </w:rPr>
        <w:t>區</w:t>
      </w:r>
      <w:r w:rsidRPr="00E72FD2">
        <w:rPr>
          <w:rFonts w:ascii="Times New Roman" w:hAnsi="Times New Roman" w:hint="eastAsia"/>
          <w:color w:val="auto"/>
          <w:sz w:val="28"/>
        </w:rPr>
        <w:t>)</w:t>
      </w:r>
      <w:r w:rsidRPr="00E72FD2">
        <w:rPr>
          <w:rFonts w:hAnsi="Times New Roman" w:hint="eastAsia"/>
          <w:color w:val="auto"/>
          <w:sz w:val="28"/>
          <w:szCs w:val="28"/>
        </w:rPr>
        <w:t>資訊管理系</w:t>
      </w:r>
    </w:p>
    <w:p w:rsidR="001512DD" w:rsidRPr="00E72FD2" w:rsidRDefault="001512DD" w:rsidP="009637FC">
      <w:pPr>
        <w:pStyle w:val="Default"/>
        <w:jc w:val="center"/>
        <w:rPr>
          <w:rFonts w:hAnsi="Times New Roman"/>
          <w:color w:val="auto"/>
          <w:sz w:val="28"/>
          <w:szCs w:val="28"/>
        </w:rPr>
      </w:pPr>
      <w:r w:rsidRPr="00E72FD2">
        <w:rPr>
          <w:rFonts w:hAnsi="Times New Roman" w:hint="eastAsia"/>
          <w:color w:val="auto"/>
          <w:sz w:val="28"/>
          <w:szCs w:val="28"/>
        </w:rPr>
        <w:t>教學助理助學金申請表</w:t>
      </w:r>
      <w:bookmarkStart w:id="0" w:name="_GoBack"/>
      <w:bookmarkEnd w:id="0"/>
    </w:p>
    <w:tbl>
      <w:tblPr>
        <w:tblW w:w="9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6"/>
        <w:gridCol w:w="746"/>
        <w:gridCol w:w="2373"/>
        <w:gridCol w:w="1984"/>
        <w:gridCol w:w="508"/>
        <w:gridCol w:w="2433"/>
      </w:tblGrid>
      <w:tr w:rsidR="001512DD" w:rsidRPr="00D929A9" w:rsidTr="00E430EC">
        <w:trPr>
          <w:trHeight w:val="624"/>
          <w:jc w:val="center"/>
        </w:trPr>
        <w:tc>
          <w:tcPr>
            <w:tcW w:w="1686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eastAsia="標楷體" w:hint="eastAsia"/>
              </w:rPr>
              <w:t>姓</w:t>
            </w:r>
            <w:r>
              <w:rPr>
                <w:rFonts w:eastAsia="標楷體" w:hint="eastAsia"/>
              </w:rPr>
              <w:t xml:space="preserve">    </w:t>
            </w:r>
            <w:r w:rsidRPr="00D929A9">
              <w:rPr>
                <w:rFonts w:eastAsia="標楷體" w:hint="eastAsia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1512DD" w:rsidRPr="009253F4" w:rsidRDefault="001512DD" w:rsidP="00E430E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53F4">
              <w:rPr>
                <w:rFonts w:ascii="標楷體" w:eastAsia="標楷體" w:hAnsi="標楷體" w:hint="eastAsia"/>
                <w:szCs w:val="24"/>
              </w:rPr>
              <w:t>申請學期</w:t>
            </w:r>
          </w:p>
        </w:tc>
        <w:tc>
          <w:tcPr>
            <w:tcW w:w="2941" w:type="dxa"/>
            <w:gridSpan w:val="2"/>
            <w:vAlign w:val="center"/>
          </w:tcPr>
          <w:p w:rsidR="001512DD" w:rsidRPr="009253F4" w:rsidRDefault="001512DD" w:rsidP="00E430E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53F4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9253F4">
              <w:rPr>
                <w:rFonts w:ascii="標楷體" w:eastAsia="標楷體" w:hAnsi="標楷體" w:hint="eastAsia"/>
                <w:szCs w:val="24"/>
              </w:rPr>
              <w:t>學年度第</w:t>
            </w:r>
            <w:proofErr w:type="gramEnd"/>
            <w:r w:rsidRPr="009253F4">
              <w:rPr>
                <w:rFonts w:ascii="標楷體" w:eastAsia="標楷體" w:hAnsi="標楷體" w:hint="eastAsia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253F4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</w:tr>
      <w:tr w:rsidR="001512DD" w:rsidRPr="00D929A9" w:rsidTr="00E430EC">
        <w:trPr>
          <w:trHeight w:val="624"/>
          <w:jc w:val="center"/>
        </w:trPr>
        <w:tc>
          <w:tcPr>
            <w:tcW w:w="1686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eastAsia="標楷體" w:hint="eastAsia"/>
              </w:rPr>
              <w:t>系</w:t>
            </w:r>
            <w:r>
              <w:rPr>
                <w:rFonts w:eastAsia="標楷體" w:hint="eastAsia"/>
              </w:rPr>
              <w:t xml:space="preserve">    </w:t>
            </w:r>
            <w:r w:rsidRPr="00D929A9">
              <w:rPr>
                <w:rFonts w:eastAsia="標楷體" w:hint="eastAsia"/>
              </w:rPr>
              <w:t>所</w:t>
            </w:r>
          </w:p>
        </w:tc>
        <w:tc>
          <w:tcPr>
            <w:tcW w:w="3119" w:type="dxa"/>
            <w:gridSpan w:val="2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hint="eastAsia"/>
              </w:rPr>
              <w:t>□</w:t>
            </w:r>
            <w:r w:rsidRPr="00D929A9">
              <w:rPr>
                <w:rFonts w:eastAsia="標楷體" w:hint="eastAsia"/>
              </w:rPr>
              <w:t>電</w:t>
            </w:r>
            <w:r>
              <w:rPr>
                <w:rFonts w:eastAsia="標楷體" w:hint="eastAsia"/>
              </w:rPr>
              <w:t>商</w:t>
            </w:r>
            <w:r w:rsidRPr="00D929A9">
              <w:rPr>
                <w:rFonts w:eastAsia="標楷體" w:hint="eastAsia"/>
              </w:rPr>
              <w:t xml:space="preserve">  </w:t>
            </w:r>
            <w:r w:rsidRPr="00D929A9">
              <w:rPr>
                <w:rFonts w:hint="eastAsia"/>
              </w:rPr>
              <w:t>□</w:t>
            </w:r>
            <w:r w:rsidRPr="00D929A9">
              <w:rPr>
                <w:rFonts w:eastAsia="標楷體" w:hint="eastAsia"/>
              </w:rPr>
              <w:t>資管</w:t>
            </w:r>
            <w:r>
              <w:rPr>
                <w:rFonts w:eastAsia="標楷體" w:hint="eastAsia"/>
              </w:rPr>
              <w:t xml:space="preserve">  </w:t>
            </w:r>
            <w:r w:rsidRPr="009637FC">
              <w:rPr>
                <w:rFonts w:hint="eastAsia"/>
                <w:color w:val="FF0000"/>
                <w:u w:val="single"/>
              </w:rPr>
              <w:t>□</w:t>
            </w:r>
            <w:r w:rsidRPr="009637FC">
              <w:rPr>
                <w:rFonts w:ascii="標楷體" w:eastAsia="標楷體" w:hAnsi="標楷體" w:hint="eastAsia"/>
                <w:color w:val="FF0000"/>
                <w:u w:val="single"/>
              </w:rPr>
              <w:t>大學部</w:t>
            </w:r>
          </w:p>
        </w:tc>
        <w:tc>
          <w:tcPr>
            <w:tcW w:w="1984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D929A9">
              <w:rPr>
                <w:rFonts w:eastAsia="標楷體" w:hint="eastAsia"/>
              </w:rPr>
              <w:t>學</w:t>
            </w:r>
            <w:r>
              <w:rPr>
                <w:rFonts w:eastAsia="標楷體" w:hint="eastAsia"/>
              </w:rPr>
              <w:t xml:space="preserve">    </w:t>
            </w:r>
            <w:r w:rsidRPr="00D929A9">
              <w:rPr>
                <w:rFonts w:eastAsia="標楷體" w:hint="eastAsia"/>
              </w:rPr>
              <w:t>號</w:t>
            </w:r>
          </w:p>
        </w:tc>
        <w:tc>
          <w:tcPr>
            <w:tcW w:w="2941" w:type="dxa"/>
            <w:gridSpan w:val="2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1512DD" w:rsidRPr="00D929A9" w:rsidTr="00E430EC">
        <w:trPr>
          <w:cantSplit/>
          <w:trHeight w:val="624"/>
          <w:jc w:val="center"/>
        </w:trPr>
        <w:tc>
          <w:tcPr>
            <w:tcW w:w="1686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身分證字號</w:t>
            </w:r>
          </w:p>
        </w:tc>
        <w:tc>
          <w:tcPr>
            <w:tcW w:w="3119" w:type="dxa"/>
            <w:gridSpan w:val="2"/>
            <w:tcBorders>
              <w:bottom w:val="single" w:sz="2" w:space="0" w:color="auto"/>
            </w:tcBorders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行動電話</w:t>
            </w:r>
          </w:p>
        </w:tc>
        <w:tc>
          <w:tcPr>
            <w:tcW w:w="2941" w:type="dxa"/>
            <w:gridSpan w:val="2"/>
            <w:tcBorders>
              <w:bottom w:val="single" w:sz="2" w:space="0" w:color="auto"/>
            </w:tcBorders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1512DD" w:rsidRPr="00D929A9" w:rsidTr="00E430EC">
        <w:trPr>
          <w:cantSplit/>
          <w:trHeight w:val="624"/>
          <w:jc w:val="center"/>
        </w:trPr>
        <w:tc>
          <w:tcPr>
            <w:tcW w:w="1686" w:type="dxa"/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 w:rsidRPr="009521B7">
              <w:rPr>
                <w:rFonts w:eastAsia="標楷體" w:hint="eastAsia"/>
                <w:shd w:val="pct15" w:color="auto" w:fill="FFFFFF"/>
              </w:rPr>
              <w:t>當</w:t>
            </w:r>
            <w:proofErr w:type="gramStart"/>
            <w:r w:rsidRPr="009521B7">
              <w:rPr>
                <w:rFonts w:eastAsia="標楷體" w:hint="eastAsia"/>
                <w:shd w:val="pct15" w:color="auto" w:fill="FFFFFF"/>
              </w:rPr>
              <w:t>期</w:t>
            </w:r>
            <w:r>
              <w:rPr>
                <w:rFonts w:eastAsia="標楷體" w:hint="eastAsia"/>
              </w:rPr>
              <w:t>課號</w:t>
            </w:r>
            <w:proofErr w:type="gramEnd"/>
          </w:p>
        </w:tc>
        <w:tc>
          <w:tcPr>
            <w:tcW w:w="3119" w:type="dxa"/>
            <w:gridSpan w:val="2"/>
            <w:tcBorders>
              <w:bottom w:val="single" w:sz="2" w:space="0" w:color="auto"/>
            </w:tcBorders>
            <w:vAlign w:val="center"/>
          </w:tcPr>
          <w:p w:rsidR="001512DD" w:rsidRPr="00F94253" w:rsidRDefault="001512DD" w:rsidP="00E430E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:rsidR="001512DD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課程名稱</w:t>
            </w:r>
          </w:p>
        </w:tc>
        <w:tc>
          <w:tcPr>
            <w:tcW w:w="2941" w:type="dxa"/>
            <w:gridSpan w:val="2"/>
            <w:tcBorders>
              <w:bottom w:val="single" w:sz="2" w:space="0" w:color="auto"/>
            </w:tcBorders>
            <w:vAlign w:val="center"/>
          </w:tcPr>
          <w:p w:rsidR="001512DD" w:rsidRPr="00D929A9" w:rsidRDefault="001512DD" w:rsidP="00E430EC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1512DD" w:rsidRPr="00D929A9" w:rsidTr="00E430EC">
        <w:trPr>
          <w:trHeight w:val="673"/>
          <w:jc w:val="center"/>
        </w:trPr>
        <w:tc>
          <w:tcPr>
            <w:tcW w:w="2432" w:type="dxa"/>
            <w:gridSpan w:val="2"/>
            <w:tcBorders>
              <w:right w:val="single" w:sz="4" w:space="0" w:color="auto"/>
            </w:tcBorders>
            <w:vAlign w:val="center"/>
          </w:tcPr>
          <w:p w:rsidR="001512DD" w:rsidRPr="00D929A9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D929A9">
              <w:rPr>
                <w:rFonts w:ascii="Times New Roman" w:hAnsi="Times New Roman" w:hint="eastAsia"/>
                <w:b w:val="0"/>
                <w:bCs w:val="0"/>
                <w:sz w:val="24"/>
              </w:rPr>
              <w:t>申請人</w:t>
            </w:r>
          </w:p>
        </w:tc>
        <w:tc>
          <w:tcPr>
            <w:tcW w:w="2373" w:type="dxa"/>
            <w:tcBorders>
              <w:left w:val="single" w:sz="4" w:space="0" w:color="auto"/>
            </w:tcBorders>
            <w:vAlign w:val="center"/>
          </w:tcPr>
          <w:p w:rsidR="001512DD" w:rsidRPr="00D80B4C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hint="eastAsia"/>
                <w:b w:val="0"/>
                <w:bCs w:val="0"/>
                <w:sz w:val="24"/>
              </w:rPr>
              <w:t>授課</w:t>
            </w:r>
            <w:r w:rsidRPr="00D80B4C">
              <w:rPr>
                <w:rFonts w:ascii="Times New Roman" w:hAnsi="Times New Roman" w:hint="eastAsia"/>
                <w:b w:val="0"/>
                <w:bCs w:val="0"/>
                <w:sz w:val="24"/>
              </w:rPr>
              <w:t>教師</w:t>
            </w:r>
          </w:p>
        </w:tc>
        <w:tc>
          <w:tcPr>
            <w:tcW w:w="2492" w:type="dxa"/>
            <w:gridSpan w:val="2"/>
            <w:vAlign w:val="center"/>
          </w:tcPr>
          <w:p w:rsidR="001512DD" w:rsidRPr="00D929A9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hint="eastAsia"/>
                <w:b w:val="0"/>
                <w:bCs w:val="0"/>
                <w:sz w:val="24"/>
              </w:rPr>
              <w:t>承辦人</w:t>
            </w:r>
          </w:p>
        </w:tc>
        <w:tc>
          <w:tcPr>
            <w:tcW w:w="2433" w:type="dxa"/>
            <w:vAlign w:val="center"/>
          </w:tcPr>
          <w:p w:rsidR="001512DD" w:rsidRPr="00D929A9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D929A9">
              <w:rPr>
                <w:rFonts w:ascii="Times New Roman" w:hAnsi="Times New Roman" w:hint="eastAsia"/>
                <w:b w:val="0"/>
                <w:bCs w:val="0"/>
                <w:sz w:val="24"/>
              </w:rPr>
              <w:t>單位主管</w:t>
            </w:r>
          </w:p>
        </w:tc>
      </w:tr>
      <w:tr w:rsidR="001512DD" w:rsidRPr="00D929A9" w:rsidTr="00E430EC">
        <w:trPr>
          <w:trHeight w:val="1296"/>
          <w:jc w:val="center"/>
        </w:trPr>
        <w:tc>
          <w:tcPr>
            <w:tcW w:w="2432" w:type="dxa"/>
            <w:gridSpan w:val="2"/>
            <w:tcBorders>
              <w:right w:val="single" w:sz="4" w:space="0" w:color="auto"/>
            </w:tcBorders>
          </w:tcPr>
          <w:p w:rsidR="001512DD" w:rsidRPr="00E72FD2" w:rsidRDefault="001512DD" w:rsidP="00E430EC">
            <w:pPr>
              <w:pStyle w:val="ac"/>
              <w:spacing w:line="0" w:lineRule="atLeast"/>
              <w:jc w:val="both"/>
              <w:rPr>
                <w:color w:val="FF0000"/>
                <w:sz w:val="20"/>
                <w:szCs w:val="20"/>
              </w:rPr>
            </w:pPr>
            <w:proofErr w:type="gramStart"/>
            <w:r w:rsidRPr="00E72FD2">
              <w:rPr>
                <w:rFonts w:hint="eastAsia"/>
                <w:color w:val="FF0000"/>
                <w:sz w:val="20"/>
                <w:szCs w:val="20"/>
              </w:rPr>
              <w:t>勞</w:t>
            </w:r>
            <w:proofErr w:type="gramEnd"/>
            <w:r w:rsidRPr="00E72FD2">
              <w:rPr>
                <w:rFonts w:hint="eastAsia"/>
                <w:color w:val="FF0000"/>
                <w:sz w:val="20"/>
                <w:szCs w:val="20"/>
              </w:rPr>
              <w:t>健保</w:t>
            </w:r>
            <w:proofErr w:type="gramStart"/>
            <w:r w:rsidRPr="00E72FD2">
              <w:rPr>
                <w:rFonts w:hint="eastAsia"/>
                <w:color w:val="FF0000"/>
                <w:sz w:val="20"/>
                <w:szCs w:val="20"/>
              </w:rPr>
              <w:t>個</w:t>
            </w:r>
            <w:proofErr w:type="gramEnd"/>
            <w:r w:rsidRPr="00E72FD2">
              <w:rPr>
                <w:rFonts w:hint="eastAsia"/>
                <w:color w:val="FF0000"/>
                <w:sz w:val="20"/>
                <w:szCs w:val="20"/>
              </w:rPr>
              <w:t>資申請編號:</w:t>
            </w:r>
          </w:p>
          <w:p w:rsidR="001512DD" w:rsidRPr="009521B7" w:rsidRDefault="001512DD" w:rsidP="00E430EC">
            <w:pPr>
              <w:pStyle w:val="ac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3" w:type="dxa"/>
            <w:tcBorders>
              <w:left w:val="single" w:sz="4" w:space="0" w:color="auto"/>
            </w:tcBorders>
            <w:vAlign w:val="center"/>
          </w:tcPr>
          <w:p w:rsidR="001512DD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492" w:type="dxa"/>
            <w:gridSpan w:val="2"/>
          </w:tcPr>
          <w:p w:rsidR="001512DD" w:rsidRDefault="001512DD" w:rsidP="00E430EC">
            <w:pPr>
              <w:pStyle w:val="ac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433" w:type="dxa"/>
            <w:vAlign w:val="center"/>
          </w:tcPr>
          <w:p w:rsidR="001512DD" w:rsidRPr="00D929A9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</w:tr>
      <w:tr w:rsidR="001512DD" w:rsidRPr="00D929A9" w:rsidTr="00E430EC">
        <w:trPr>
          <w:cantSplit/>
          <w:trHeight w:val="999"/>
          <w:jc w:val="center"/>
        </w:trPr>
        <w:tc>
          <w:tcPr>
            <w:tcW w:w="1686" w:type="dxa"/>
            <w:vAlign w:val="center"/>
          </w:tcPr>
          <w:p w:rsidR="001512DD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624D66">
              <w:rPr>
                <w:rFonts w:ascii="Times New Roman" w:hAnsi="Times New Roman" w:hint="eastAsia"/>
                <w:b w:val="0"/>
                <w:bCs w:val="0"/>
                <w:sz w:val="24"/>
              </w:rPr>
              <w:t>核發金額</w:t>
            </w:r>
          </w:p>
          <w:p w:rsidR="001512DD" w:rsidRPr="00624D66" w:rsidRDefault="001512DD" w:rsidP="00E430EC">
            <w:pPr>
              <w:pStyle w:val="ac"/>
              <w:spacing w:line="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624D66">
              <w:rPr>
                <w:rFonts w:ascii="Times New Roman" w:hAnsi="Times New Roman" w:hint="eastAsia"/>
                <w:b w:val="0"/>
                <w:bCs w:val="0"/>
                <w:sz w:val="24"/>
              </w:rPr>
              <w:t>(</w:t>
            </w:r>
            <w:r w:rsidRPr="00624D66">
              <w:rPr>
                <w:rFonts w:ascii="Times New Roman" w:hAnsi="Times New Roman" w:hint="eastAsia"/>
                <w:b w:val="0"/>
                <w:bCs w:val="0"/>
                <w:sz w:val="24"/>
              </w:rPr>
              <w:t>系所填寫</w:t>
            </w:r>
            <w:r w:rsidRPr="00624D66">
              <w:rPr>
                <w:rFonts w:ascii="Times New Roman" w:hAnsi="Times New Roman" w:hint="eastAsia"/>
                <w:b w:val="0"/>
                <w:bCs w:val="0"/>
                <w:sz w:val="24"/>
              </w:rPr>
              <w:t>)</w:t>
            </w:r>
          </w:p>
        </w:tc>
        <w:tc>
          <w:tcPr>
            <w:tcW w:w="8044" w:type="dxa"/>
            <w:gridSpan w:val="5"/>
            <w:vAlign w:val="center"/>
          </w:tcPr>
          <w:p w:rsidR="001512DD" w:rsidRPr="00624D66" w:rsidRDefault="001512DD" w:rsidP="00E430EC">
            <w:pPr>
              <w:pStyle w:val="Default"/>
              <w:spacing w:line="400" w:lineRule="exact"/>
              <w:ind w:left="240" w:hangingChars="100" w:hanging="24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 xml:space="preserve"> </w:t>
            </w:r>
            <w:r w:rsidRPr="00624D66">
              <w:rPr>
                <w:rFonts w:ascii="Times New Roman" w:hAnsi="Times New Roman" w:hint="eastAsia"/>
                <w:bCs/>
              </w:rPr>
              <w:t>每月</w:t>
            </w:r>
            <w:r w:rsidRPr="00624D66">
              <w:rPr>
                <w:rFonts w:ascii="Times New Roman" w:hAnsi="Times New Roman" w:hint="eastAsia"/>
                <w:bCs/>
              </w:rPr>
              <w:t xml:space="preserve">    </w:t>
            </w:r>
            <w:r>
              <w:rPr>
                <w:rFonts w:ascii="Times New Roman" w:hAnsi="Times New Roman" w:hint="eastAsia"/>
                <w:bCs/>
              </w:rPr>
              <w:t xml:space="preserve"> </w:t>
            </w:r>
            <w:r w:rsidRPr="00624D66">
              <w:rPr>
                <w:rFonts w:ascii="Times New Roman" w:hAnsi="Times New Roman" w:hint="eastAsia"/>
                <w:bCs/>
              </w:rPr>
              <w:t xml:space="preserve">   </w:t>
            </w:r>
            <w:r w:rsidRPr="00624D66">
              <w:rPr>
                <w:rFonts w:ascii="Times New Roman" w:hAnsi="Times New Roman" w:hint="eastAsia"/>
                <w:bCs/>
              </w:rPr>
              <w:t>元</w:t>
            </w:r>
            <w:r>
              <w:rPr>
                <w:rFonts w:ascii="Times New Roman" w:hAnsi="Times New Roman" w:hint="eastAsia"/>
                <w:bCs/>
              </w:rPr>
              <w:t>，共計</w:t>
            </w:r>
            <w:r>
              <w:rPr>
                <w:rFonts w:ascii="Times New Roman" w:hAnsi="Times New Roman" w:hint="eastAsia"/>
                <w:bCs/>
              </w:rPr>
              <w:t xml:space="preserve">         </w:t>
            </w:r>
            <w:r>
              <w:rPr>
                <w:rFonts w:ascii="Times New Roman" w:hAnsi="Times New Roman" w:hint="eastAsia"/>
                <w:bCs/>
              </w:rPr>
              <w:t>元</w:t>
            </w:r>
          </w:p>
          <w:p w:rsidR="001512DD" w:rsidRPr="00624D66" w:rsidRDefault="001512DD" w:rsidP="00E430EC">
            <w:pPr>
              <w:pStyle w:val="Default"/>
              <w:spacing w:line="400" w:lineRule="exact"/>
              <w:ind w:left="240" w:hangingChars="100" w:hanging="24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</w:rPr>
              <w:t xml:space="preserve"> </w:t>
            </w:r>
            <w:r w:rsidRPr="00624D66">
              <w:rPr>
                <w:rFonts w:ascii="Times New Roman" w:hAnsi="Times New Roman" w:hint="eastAsia"/>
                <w:bCs/>
              </w:rPr>
              <w:t>核發期間</w:t>
            </w:r>
            <w:r w:rsidRPr="00624D66">
              <w:rPr>
                <w:rFonts w:ascii="Times New Roman" w:hAnsi="Times New Roman" w:hint="eastAsia"/>
                <w:bCs/>
              </w:rPr>
              <w:t xml:space="preserve">: </w:t>
            </w:r>
            <w:r>
              <w:rPr>
                <w:rFonts w:ascii="Times New Roman" w:hAnsi="Times New Roman" w:hint="eastAsia"/>
                <w:bCs/>
              </w:rPr>
              <w:t xml:space="preserve">    </w:t>
            </w:r>
            <w:r w:rsidRPr="00624D66">
              <w:rPr>
                <w:rFonts w:ascii="Times New Roman" w:hAnsi="Times New Roman" w:hint="eastAsia"/>
                <w:bCs/>
              </w:rPr>
              <w:t>年</w:t>
            </w:r>
            <w:r>
              <w:rPr>
                <w:rFonts w:ascii="Times New Roman" w:hAnsi="Times New Roman" w:hint="eastAsia"/>
                <w:bCs/>
              </w:rPr>
              <w:t xml:space="preserve">    </w:t>
            </w:r>
            <w:r w:rsidRPr="00624D66">
              <w:rPr>
                <w:rFonts w:ascii="Times New Roman" w:hAnsi="Times New Roman" w:hint="eastAsia"/>
                <w:bCs/>
              </w:rPr>
              <w:t xml:space="preserve"> </w:t>
            </w:r>
            <w:r w:rsidRPr="00624D66">
              <w:rPr>
                <w:rFonts w:ascii="Times New Roman" w:hAnsi="Times New Roman" w:hint="eastAsia"/>
                <w:bCs/>
              </w:rPr>
              <w:t>月</w:t>
            </w:r>
            <w:r w:rsidRPr="00624D66">
              <w:rPr>
                <w:rFonts w:ascii="Times New Roman" w:hAnsi="Times New Roman" w:hint="eastAsia"/>
                <w:bCs/>
              </w:rPr>
              <w:t xml:space="preserve"> </w:t>
            </w:r>
            <w:r>
              <w:rPr>
                <w:rFonts w:ascii="Times New Roman" w:hAnsi="Times New Roman" w:hint="eastAsia"/>
                <w:bCs/>
              </w:rPr>
              <w:t xml:space="preserve">    </w:t>
            </w:r>
            <w:r w:rsidRPr="00624D66">
              <w:rPr>
                <w:rFonts w:ascii="Times New Roman" w:hAnsi="Times New Roman" w:hint="eastAsia"/>
                <w:bCs/>
              </w:rPr>
              <w:t>日至</w:t>
            </w:r>
            <w:r>
              <w:rPr>
                <w:rFonts w:ascii="Times New Roman" w:hAnsi="Times New Roman" w:hint="eastAsia"/>
                <w:bCs/>
              </w:rPr>
              <w:t xml:space="preserve"> </w:t>
            </w:r>
            <w:r w:rsidRPr="00624D66">
              <w:rPr>
                <w:rFonts w:ascii="Times New Roman" w:hAnsi="Times New Roman" w:hint="eastAsia"/>
                <w:bCs/>
              </w:rPr>
              <w:t xml:space="preserve"> </w:t>
            </w:r>
            <w:r>
              <w:rPr>
                <w:rFonts w:ascii="Times New Roman" w:hAnsi="Times New Roman" w:hint="eastAsia"/>
                <w:bCs/>
              </w:rPr>
              <w:t xml:space="preserve">  </w:t>
            </w:r>
            <w:r w:rsidRPr="00624D66">
              <w:rPr>
                <w:rFonts w:ascii="Times New Roman" w:hAnsi="Times New Roman" w:hint="eastAsia"/>
                <w:bCs/>
              </w:rPr>
              <w:t xml:space="preserve"> </w:t>
            </w:r>
            <w:r w:rsidRPr="00624D66">
              <w:rPr>
                <w:rFonts w:ascii="Times New Roman" w:hAnsi="Times New Roman" w:hint="eastAsia"/>
                <w:bCs/>
              </w:rPr>
              <w:t>年</w:t>
            </w:r>
            <w:r>
              <w:rPr>
                <w:rFonts w:ascii="Times New Roman" w:hAnsi="Times New Roman" w:hint="eastAsia"/>
                <w:bCs/>
              </w:rPr>
              <w:t xml:space="preserve"> </w:t>
            </w:r>
            <w:r w:rsidRPr="00624D66">
              <w:rPr>
                <w:rFonts w:ascii="Times New Roman" w:hAnsi="Times New Roman" w:hint="eastAsia"/>
                <w:bCs/>
              </w:rPr>
              <w:t xml:space="preserve">  </w:t>
            </w:r>
            <w:r>
              <w:rPr>
                <w:rFonts w:ascii="Times New Roman" w:hAnsi="Times New Roman" w:hint="eastAsia"/>
                <w:bCs/>
              </w:rPr>
              <w:t xml:space="preserve">  </w:t>
            </w:r>
            <w:r w:rsidRPr="00624D66">
              <w:rPr>
                <w:rFonts w:ascii="Times New Roman" w:hAnsi="Times New Roman" w:hint="eastAsia"/>
                <w:bCs/>
              </w:rPr>
              <w:t>月</w:t>
            </w:r>
            <w:r w:rsidRPr="00624D66">
              <w:rPr>
                <w:rFonts w:ascii="Times New Roman" w:hAnsi="Times New Roman" w:hint="eastAsia"/>
                <w:bCs/>
              </w:rPr>
              <w:t xml:space="preserve">  </w:t>
            </w:r>
            <w:r>
              <w:rPr>
                <w:rFonts w:ascii="Times New Roman" w:hAnsi="Times New Roman" w:hint="eastAsia"/>
                <w:bCs/>
              </w:rPr>
              <w:t xml:space="preserve">   </w:t>
            </w:r>
            <w:r w:rsidRPr="00624D66">
              <w:rPr>
                <w:rFonts w:ascii="Times New Roman" w:hAnsi="Times New Roman" w:hint="eastAsia"/>
                <w:bCs/>
              </w:rPr>
              <w:t>日</w:t>
            </w:r>
          </w:p>
        </w:tc>
      </w:tr>
    </w:tbl>
    <w:p w:rsidR="001512DD" w:rsidRPr="00263899" w:rsidRDefault="001512DD" w:rsidP="001512DD">
      <w:pPr>
        <w:pStyle w:val="Default"/>
      </w:pPr>
    </w:p>
    <w:p w:rsidR="005C45C5" w:rsidRPr="001512DD" w:rsidRDefault="005C45C5" w:rsidP="001512DD">
      <w:pPr>
        <w:autoSpaceDE w:val="0"/>
        <w:autoSpaceDN w:val="0"/>
        <w:spacing w:beforeLines="50" w:before="120" w:afterLines="50" w:after="120" w:line="380" w:lineRule="exact"/>
        <w:textAlignment w:val="auto"/>
        <w:rPr>
          <w:rFonts w:ascii="標楷體" w:eastAsia="標楷體" w:hAnsi="標楷體"/>
          <w:sz w:val="28"/>
        </w:rPr>
      </w:pPr>
    </w:p>
    <w:p w:rsidR="00B26C64" w:rsidRPr="005C45C5" w:rsidRDefault="00B26C64" w:rsidP="0039126B">
      <w:pPr>
        <w:spacing w:beforeLines="50" w:before="120" w:afterLines="50" w:after="120" w:line="440" w:lineRule="atLeast"/>
        <w:jc w:val="center"/>
        <w:rPr>
          <w:rFonts w:ascii="標楷體" w:eastAsia="標楷體" w:hAnsi="標楷體"/>
          <w:kern w:val="2"/>
          <w:szCs w:val="24"/>
        </w:rPr>
      </w:pPr>
    </w:p>
    <w:sectPr w:rsidR="00B26C64" w:rsidRPr="005C45C5" w:rsidSect="009637FC">
      <w:pgSz w:w="11907" w:h="16840" w:code="9"/>
      <w:pgMar w:top="1440" w:right="1191" w:bottom="1440" w:left="1191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18" w:rsidRDefault="009E6C18" w:rsidP="009C0253">
      <w:pPr>
        <w:spacing w:line="240" w:lineRule="auto"/>
      </w:pPr>
      <w:r>
        <w:separator/>
      </w:r>
    </w:p>
  </w:endnote>
  <w:endnote w:type="continuationSeparator" w:id="0">
    <w:p w:rsidR="009E6C18" w:rsidRDefault="009E6C18" w:rsidP="009C02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18" w:rsidRDefault="009E6C18" w:rsidP="009C0253">
      <w:pPr>
        <w:spacing w:line="240" w:lineRule="auto"/>
      </w:pPr>
      <w:r>
        <w:separator/>
      </w:r>
    </w:p>
  </w:footnote>
  <w:footnote w:type="continuationSeparator" w:id="0">
    <w:p w:rsidR="009E6C18" w:rsidRDefault="009E6C18" w:rsidP="009C02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4FC7"/>
    <w:multiLevelType w:val="singleLevel"/>
    <w:tmpl w:val="2BD00E34"/>
    <w:lvl w:ilvl="0">
      <w:start w:val="1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hint="eastAsia"/>
        <w:color w:val="auto"/>
        <w:lang w:val="en-US"/>
      </w:rPr>
    </w:lvl>
  </w:abstractNum>
  <w:abstractNum w:abstractNumId="1">
    <w:nsid w:val="02A93332"/>
    <w:multiLevelType w:val="hybridMultilevel"/>
    <w:tmpl w:val="AB2078D6"/>
    <w:lvl w:ilvl="0" w:tplc="BF4E9F64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">
    <w:nsid w:val="05DB5D40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3">
    <w:nsid w:val="0BF44276"/>
    <w:multiLevelType w:val="hybridMultilevel"/>
    <w:tmpl w:val="CC3830CA"/>
    <w:lvl w:ilvl="0" w:tplc="B8402452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0820D4"/>
    <w:multiLevelType w:val="hybridMultilevel"/>
    <w:tmpl w:val="A7F29ED4"/>
    <w:lvl w:ilvl="0" w:tplc="AD6CBE16">
      <w:start w:val="1"/>
      <w:numFmt w:val="decimal"/>
      <w:lvlText w:val="(%1)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D8F6207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6">
    <w:nsid w:val="0DAA5407"/>
    <w:multiLevelType w:val="hybridMultilevel"/>
    <w:tmpl w:val="48880A94"/>
    <w:lvl w:ilvl="0" w:tplc="2EB07A74">
      <w:start w:val="1"/>
      <w:numFmt w:val="taiwaneseCountingThousand"/>
      <w:lvlText w:val="%1、"/>
      <w:lvlJc w:val="left"/>
      <w:pPr>
        <w:tabs>
          <w:tab w:val="num" w:pos="1918"/>
        </w:tabs>
        <w:ind w:left="1918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58"/>
        </w:tabs>
        <w:ind w:left="21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38"/>
        </w:tabs>
        <w:ind w:left="26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8"/>
        </w:tabs>
        <w:ind w:left="31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98"/>
        </w:tabs>
        <w:ind w:left="35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8"/>
        </w:tabs>
        <w:ind w:left="40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58"/>
        </w:tabs>
        <w:ind w:left="45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38"/>
        </w:tabs>
        <w:ind w:left="50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18"/>
        </w:tabs>
        <w:ind w:left="5518" w:hanging="480"/>
      </w:pPr>
    </w:lvl>
  </w:abstractNum>
  <w:abstractNum w:abstractNumId="7">
    <w:nsid w:val="103D2F20"/>
    <w:multiLevelType w:val="hybridMultilevel"/>
    <w:tmpl w:val="68ECAAA2"/>
    <w:lvl w:ilvl="0" w:tplc="2422ABB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7084DEC"/>
    <w:multiLevelType w:val="singleLevel"/>
    <w:tmpl w:val="E11A3546"/>
    <w:lvl w:ilvl="0">
      <w:start w:val="1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hint="eastAsia"/>
        <w:color w:val="auto"/>
        <w:lang w:val="en-US"/>
      </w:rPr>
    </w:lvl>
  </w:abstractNum>
  <w:abstractNum w:abstractNumId="9">
    <w:nsid w:val="17C878D2"/>
    <w:multiLevelType w:val="hybridMultilevel"/>
    <w:tmpl w:val="B54A6E76"/>
    <w:lvl w:ilvl="0" w:tplc="71868796">
      <w:start w:val="7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98718A6"/>
    <w:multiLevelType w:val="hybridMultilevel"/>
    <w:tmpl w:val="A7F29ED4"/>
    <w:lvl w:ilvl="0" w:tplc="AD6CBE16">
      <w:start w:val="1"/>
      <w:numFmt w:val="decimal"/>
      <w:lvlText w:val="(%1)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D5C0893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12">
    <w:nsid w:val="1E8F0A57"/>
    <w:multiLevelType w:val="hybridMultilevel"/>
    <w:tmpl w:val="D0CCAD86"/>
    <w:lvl w:ilvl="0" w:tplc="8342FB94">
      <w:start w:val="1"/>
      <w:numFmt w:val="taiwaneseCountingThousand"/>
      <w:lvlText w:val="(%1)"/>
      <w:lvlJc w:val="left"/>
      <w:pPr>
        <w:ind w:left="993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473" w:hanging="480"/>
      </w:pPr>
    </w:lvl>
    <w:lvl w:ilvl="2" w:tplc="0409001B" w:tentative="1">
      <w:start w:val="1"/>
      <w:numFmt w:val="lowerRoman"/>
      <w:lvlText w:val="%3."/>
      <w:lvlJc w:val="right"/>
      <w:pPr>
        <w:ind w:left="1953" w:hanging="480"/>
      </w:pPr>
    </w:lvl>
    <w:lvl w:ilvl="3" w:tplc="0409000F" w:tentative="1">
      <w:start w:val="1"/>
      <w:numFmt w:val="decimal"/>
      <w:lvlText w:val="%4."/>
      <w:lvlJc w:val="left"/>
      <w:pPr>
        <w:ind w:left="24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3" w:hanging="480"/>
      </w:pPr>
    </w:lvl>
    <w:lvl w:ilvl="5" w:tplc="0409001B" w:tentative="1">
      <w:start w:val="1"/>
      <w:numFmt w:val="lowerRoman"/>
      <w:lvlText w:val="%6."/>
      <w:lvlJc w:val="right"/>
      <w:pPr>
        <w:ind w:left="3393" w:hanging="480"/>
      </w:pPr>
    </w:lvl>
    <w:lvl w:ilvl="6" w:tplc="0409000F" w:tentative="1">
      <w:start w:val="1"/>
      <w:numFmt w:val="decimal"/>
      <w:lvlText w:val="%7."/>
      <w:lvlJc w:val="left"/>
      <w:pPr>
        <w:ind w:left="38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3" w:hanging="480"/>
      </w:pPr>
    </w:lvl>
    <w:lvl w:ilvl="8" w:tplc="0409001B" w:tentative="1">
      <w:start w:val="1"/>
      <w:numFmt w:val="lowerRoman"/>
      <w:lvlText w:val="%9."/>
      <w:lvlJc w:val="right"/>
      <w:pPr>
        <w:ind w:left="4833" w:hanging="480"/>
      </w:pPr>
    </w:lvl>
  </w:abstractNum>
  <w:abstractNum w:abstractNumId="13">
    <w:nsid w:val="224E490E"/>
    <w:multiLevelType w:val="hybridMultilevel"/>
    <w:tmpl w:val="BA8639CA"/>
    <w:lvl w:ilvl="0" w:tplc="427AC3E4">
      <w:start w:val="1"/>
      <w:numFmt w:val="taiwaneseCountingThousand"/>
      <w:lvlText w:val="%1、"/>
      <w:lvlJc w:val="left"/>
      <w:pPr>
        <w:ind w:left="644" w:hanging="360"/>
      </w:pPr>
      <w:rPr>
        <w:rFonts w:ascii="標楷體" w:eastAsia="標楷體"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8295CDA"/>
    <w:multiLevelType w:val="hybridMultilevel"/>
    <w:tmpl w:val="E286CE50"/>
    <w:lvl w:ilvl="0" w:tplc="BF4E9F6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29FF4DBE"/>
    <w:multiLevelType w:val="hybridMultilevel"/>
    <w:tmpl w:val="934E9EFC"/>
    <w:lvl w:ilvl="0" w:tplc="B8C85C22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AD6CBE16">
      <w:start w:val="1"/>
      <w:numFmt w:val="decimal"/>
      <w:lvlText w:val="(%4)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A553DA1"/>
    <w:multiLevelType w:val="hybridMultilevel"/>
    <w:tmpl w:val="17F45D70"/>
    <w:lvl w:ilvl="0" w:tplc="EB445474">
      <w:start w:val="1"/>
      <w:numFmt w:val="taiwaneseCountingThousand"/>
      <w:lvlText w:val="(%1)"/>
      <w:lvlJc w:val="left"/>
      <w:pPr>
        <w:ind w:left="1048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2DC17654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18">
    <w:nsid w:val="2E122217"/>
    <w:multiLevelType w:val="hybridMultilevel"/>
    <w:tmpl w:val="B5AC1952"/>
    <w:lvl w:ilvl="0" w:tplc="E434605A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3052668F"/>
    <w:multiLevelType w:val="singleLevel"/>
    <w:tmpl w:val="E11A3546"/>
    <w:lvl w:ilvl="0">
      <w:start w:val="1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hint="eastAsia"/>
        <w:color w:val="auto"/>
        <w:lang w:val="en-US"/>
      </w:rPr>
    </w:lvl>
  </w:abstractNum>
  <w:abstractNum w:abstractNumId="20">
    <w:nsid w:val="36285CDC"/>
    <w:multiLevelType w:val="multilevel"/>
    <w:tmpl w:val="B9C06F1E"/>
    <w:lvl w:ilvl="0">
      <w:start w:val="2"/>
      <w:numFmt w:val="taiwaneseCountingThousand"/>
      <w:lvlText w:val="第%1條"/>
      <w:lvlJc w:val="left"/>
      <w:pPr>
        <w:tabs>
          <w:tab w:val="num" w:pos="1134"/>
        </w:tabs>
        <w:ind w:left="1134" w:hanging="1134"/>
      </w:pPr>
      <w:rPr>
        <w:rFonts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6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1">
    <w:nsid w:val="38CE0710"/>
    <w:multiLevelType w:val="hybridMultilevel"/>
    <w:tmpl w:val="BA8639CA"/>
    <w:lvl w:ilvl="0" w:tplc="427AC3E4">
      <w:start w:val="1"/>
      <w:numFmt w:val="taiwaneseCountingThousand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B9C1124"/>
    <w:multiLevelType w:val="hybridMultilevel"/>
    <w:tmpl w:val="DFB82F00"/>
    <w:lvl w:ilvl="0" w:tplc="76028D8E">
      <w:start w:val="1"/>
      <w:numFmt w:val="taiwaneseCountingThousand"/>
      <w:lvlText w:val="(%1)"/>
      <w:lvlJc w:val="left"/>
      <w:pPr>
        <w:ind w:left="119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3E707DC8"/>
    <w:multiLevelType w:val="hybridMultilevel"/>
    <w:tmpl w:val="55B6A672"/>
    <w:lvl w:ilvl="0" w:tplc="2924B912">
      <w:start w:val="5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7001B65"/>
    <w:multiLevelType w:val="hybridMultilevel"/>
    <w:tmpl w:val="596CE8EE"/>
    <w:lvl w:ilvl="0" w:tplc="9D8A4B6A">
      <w:start w:val="4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hint="default"/>
        <w:b w:val="0"/>
        <w:i w:val="0"/>
        <w:spacing w:val="-20"/>
        <w:sz w:val="24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A9E5641"/>
    <w:multiLevelType w:val="hybridMultilevel"/>
    <w:tmpl w:val="6BEA9098"/>
    <w:lvl w:ilvl="0" w:tplc="A65207C0">
      <w:start w:val="1"/>
      <w:numFmt w:val="taiwaneseCountingThousand"/>
      <w:lvlText w:val="%1、"/>
      <w:lvlJc w:val="left"/>
      <w:pPr>
        <w:ind w:left="1440" w:hanging="480"/>
      </w:pPr>
      <w:rPr>
        <w:rFonts w:ascii="Times New Roman" w:eastAsia="標楷體" w:hAnsi="Times New Roman" w:hint="default"/>
        <w:b w:val="0"/>
        <w:i w:val="0"/>
        <w:spacing w:val="-20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6">
    <w:nsid w:val="4B5545D2"/>
    <w:multiLevelType w:val="multilevel"/>
    <w:tmpl w:val="B9C06F1E"/>
    <w:lvl w:ilvl="0">
      <w:start w:val="2"/>
      <w:numFmt w:val="taiwaneseCountingThousand"/>
      <w:lvlText w:val="第%1條"/>
      <w:lvlJc w:val="left"/>
      <w:pPr>
        <w:tabs>
          <w:tab w:val="num" w:pos="1559"/>
        </w:tabs>
        <w:ind w:left="1559" w:hanging="1134"/>
      </w:pPr>
      <w:rPr>
        <w:rFonts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385"/>
        </w:tabs>
        <w:ind w:left="1385" w:hanging="6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  <w:rPr>
        <w:rFonts w:hint="eastAsia"/>
      </w:rPr>
    </w:lvl>
  </w:abstractNum>
  <w:abstractNum w:abstractNumId="27">
    <w:nsid w:val="4D0F0D7C"/>
    <w:multiLevelType w:val="multilevel"/>
    <w:tmpl w:val="BE5C53BC"/>
    <w:lvl w:ilvl="0">
      <w:start w:val="1"/>
      <w:numFmt w:val="taiwaneseCountingThousand"/>
      <w:lvlText w:val="第%1條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6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8">
    <w:nsid w:val="4FF655BF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29">
    <w:nsid w:val="50825011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30">
    <w:nsid w:val="511C7554"/>
    <w:multiLevelType w:val="multilevel"/>
    <w:tmpl w:val="B9C06F1E"/>
    <w:lvl w:ilvl="0">
      <w:start w:val="2"/>
      <w:numFmt w:val="taiwaneseCountingThousand"/>
      <w:lvlText w:val="第%1條"/>
      <w:lvlJc w:val="left"/>
      <w:pPr>
        <w:tabs>
          <w:tab w:val="num" w:pos="1134"/>
        </w:tabs>
        <w:ind w:left="1134" w:hanging="1134"/>
      </w:pPr>
      <w:rPr>
        <w:rFonts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6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>
    <w:nsid w:val="51416A01"/>
    <w:multiLevelType w:val="hybridMultilevel"/>
    <w:tmpl w:val="32A0877E"/>
    <w:lvl w:ilvl="0" w:tplc="7A86DDEE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hint="default"/>
        <w:b w:val="0"/>
        <w:i w:val="0"/>
        <w:spacing w:val="-20"/>
        <w:sz w:val="28"/>
        <w:szCs w:val="26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3BE696D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33">
    <w:nsid w:val="5450570D"/>
    <w:multiLevelType w:val="hybridMultilevel"/>
    <w:tmpl w:val="259AD60C"/>
    <w:lvl w:ilvl="0" w:tplc="BF4E9F64">
      <w:start w:val="1"/>
      <w:numFmt w:val="taiwaneseCountingThousand"/>
      <w:lvlText w:val="(%1)"/>
      <w:lvlJc w:val="left"/>
      <w:pPr>
        <w:ind w:left="513" w:hanging="480"/>
      </w:pPr>
      <w:rPr>
        <w:rFonts w:hint="eastAsia"/>
      </w:rPr>
    </w:lvl>
    <w:lvl w:ilvl="1" w:tplc="26BEC1F2">
      <w:start w:val="1"/>
      <w:numFmt w:val="taiwaneseCountingThousand"/>
      <w:lvlText w:val="(%2)"/>
      <w:lvlJc w:val="left"/>
      <w:pPr>
        <w:ind w:left="99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34">
    <w:nsid w:val="54C83D60"/>
    <w:multiLevelType w:val="hybridMultilevel"/>
    <w:tmpl w:val="68ECAAA2"/>
    <w:lvl w:ilvl="0" w:tplc="2422ABB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7272DF7"/>
    <w:multiLevelType w:val="hybridMultilevel"/>
    <w:tmpl w:val="E3446ACC"/>
    <w:lvl w:ilvl="0" w:tplc="6E8C4DF4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473" w:hanging="480"/>
      </w:pPr>
    </w:lvl>
    <w:lvl w:ilvl="2" w:tplc="0409001B" w:tentative="1">
      <w:start w:val="1"/>
      <w:numFmt w:val="lowerRoman"/>
      <w:lvlText w:val="%3."/>
      <w:lvlJc w:val="right"/>
      <w:pPr>
        <w:ind w:left="1953" w:hanging="480"/>
      </w:pPr>
    </w:lvl>
    <w:lvl w:ilvl="3" w:tplc="0409000F" w:tentative="1">
      <w:start w:val="1"/>
      <w:numFmt w:val="decimal"/>
      <w:lvlText w:val="%4."/>
      <w:lvlJc w:val="left"/>
      <w:pPr>
        <w:ind w:left="24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3" w:hanging="480"/>
      </w:pPr>
    </w:lvl>
    <w:lvl w:ilvl="5" w:tplc="0409001B" w:tentative="1">
      <w:start w:val="1"/>
      <w:numFmt w:val="lowerRoman"/>
      <w:lvlText w:val="%6."/>
      <w:lvlJc w:val="right"/>
      <w:pPr>
        <w:ind w:left="3393" w:hanging="480"/>
      </w:pPr>
    </w:lvl>
    <w:lvl w:ilvl="6" w:tplc="0409000F" w:tentative="1">
      <w:start w:val="1"/>
      <w:numFmt w:val="decimal"/>
      <w:lvlText w:val="%7."/>
      <w:lvlJc w:val="left"/>
      <w:pPr>
        <w:ind w:left="38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3" w:hanging="480"/>
      </w:pPr>
    </w:lvl>
    <w:lvl w:ilvl="8" w:tplc="0409001B" w:tentative="1">
      <w:start w:val="1"/>
      <w:numFmt w:val="lowerRoman"/>
      <w:lvlText w:val="%9."/>
      <w:lvlJc w:val="right"/>
      <w:pPr>
        <w:ind w:left="4833" w:hanging="480"/>
      </w:pPr>
    </w:lvl>
  </w:abstractNum>
  <w:abstractNum w:abstractNumId="36">
    <w:nsid w:val="594B4A2F"/>
    <w:multiLevelType w:val="hybridMultilevel"/>
    <w:tmpl w:val="750E1226"/>
    <w:lvl w:ilvl="0" w:tplc="A4E20CC8">
      <w:start w:val="1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10557FE"/>
    <w:multiLevelType w:val="multilevel"/>
    <w:tmpl w:val="05F2639C"/>
    <w:lvl w:ilvl="0">
      <w:start w:val="3"/>
      <w:numFmt w:val="taiwaneseCountingThousand"/>
      <w:lvlText w:val="第%1條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6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8">
    <w:nsid w:val="653B5ECC"/>
    <w:multiLevelType w:val="hybridMultilevel"/>
    <w:tmpl w:val="2BDCFAA2"/>
    <w:lvl w:ilvl="0" w:tplc="BF4E9F6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BF4E9F64">
      <w:start w:val="1"/>
      <w:numFmt w:val="taiwaneseCountingThousand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>
    <w:nsid w:val="674101E5"/>
    <w:multiLevelType w:val="hybridMultilevel"/>
    <w:tmpl w:val="C122AD32"/>
    <w:lvl w:ilvl="0" w:tplc="546C1E82">
      <w:start w:val="4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C8E6057"/>
    <w:multiLevelType w:val="multilevel"/>
    <w:tmpl w:val="196A4058"/>
    <w:lvl w:ilvl="0">
      <w:start w:val="1"/>
      <w:numFmt w:val="taiwaneseCountingThousand"/>
      <w:lvlText w:val="第%1條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6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1">
    <w:nsid w:val="70703847"/>
    <w:multiLevelType w:val="hybridMultilevel"/>
    <w:tmpl w:val="8A346B98"/>
    <w:lvl w:ilvl="0" w:tplc="BF4E9F64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42">
    <w:nsid w:val="727D7579"/>
    <w:multiLevelType w:val="hybridMultilevel"/>
    <w:tmpl w:val="48880A94"/>
    <w:lvl w:ilvl="0" w:tplc="2EB07A74">
      <w:start w:val="1"/>
      <w:numFmt w:val="taiwaneseCountingThousand"/>
      <w:lvlText w:val="%1、"/>
      <w:lvlJc w:val="left"/>
      <w:pPr>
        <w:tabs>
          <w:tab w:val="num" w:pos="1918"/>
        </w:tabs>
        <w:ind w:left="1918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58"/>
        </w:tabs>
        <w:ind w:left="21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38"/>
        </w:tabs>
        <w:ind w:left="26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8"/>
        </w:tabs>
        <w:ind w:left="31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98"/>
        </w:tabs>
        <w:ind w:left="35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8"/>
        </w:tabs>
        <w:ind w:left="40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58"/>
        </w:tabs>
        <w:ind w:left="45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38"/>
        </w:tabs>
        <w:ind w:left="50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18"/>
        </w:tabs>
        <w:ind w:left="5518" w:hanging="480"/>
      </w:pPr>
    </w:lvl>
  </w:abstractNum>
  <w:abstractNum w:abstractNumId="43">
    <w:nsid w:val="72ED3D37"/>
    <w:multiLevelType w:val="hybridMultilevel"/>
    <w:tmpl w:val="5A76E3E2"/>
    <w:lvl w:ilvl="0" w:tplc="132614C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D16765A"/>
    <w:multiLevelType w:val="hybridMultilevel"/>
    <w:tmpl w:val="6BEA9098"/>
    <w:lvl w:ilvl="0" w:tplc="A65207C0">
      <w:start w:val="1"/>
      <w:numFmt w:val="taiwaneseCountingThousand"/>
      <w:lvlText w:val="%1、"/>
      <w:lvlJc w:val="left"/>
      <w:pPr>
        <w:ind w:left="1440" w:hanging="480"/>
      </w:pPr>
      <w:rPr>
        <w:rFonts w:ascii="Times New Roman" w:eastAsia="標楷體" w:hAnsi="Times New Roman" w:hint="default"/>
        <w:b w:val="0"/>
        <w:i w:val="0"/>
        <w:spacing w:val="-20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31"/>
  </w:num>
  <w:num w:numId="2">
    <w:abstractNumId w:val="0"/>
  </w:num>
  <w:num w:numId="3">
    <w:abstractNumId w:val="44"/>
  </w:num>
  <w:num w:numId="4">
    <w:abstractNumId w:val="41"/>
  </w:num>
  <w:num w:numId="5">
    <w:abstractNumId w:val="8"/>
  </w:num>
  <w:num w:numId="6">
    <w:abstractNumId w:val="1"/>
  </w:num>
  <w:num w:numId="7">
    <w:abstractNumId w:val="25"/>
  </w:num>
  <w:num w:numId="8">
    <w:abstractNumId w:val="19"/>
  </w:num>
  <w:num w:numId="9">
    <w:abstractNumId w:val="39"/>
  </w:num>
  <w:num w:numId="10">
    <w:abstractNumId w:val="23"/>
  </w:num>
  <w:num w:numId="11">
    <w:abstractNumId w:val="9"/>
  </w:num>
  <w:num w:numId="12">
    <w:abstractNumId w:val="36"/>
  </w:num>
  <w:num w:numId="13">
    <w:abstractNumId w:val="27"/>
  </w:num>
  <w:num w:numId="14">
    <w:abstractNumId w:val="6"/>
  </w:num>
  <w:num w:numId="15">
    <w:abstractNumId w:val="26"/>
  </w:num>
  <w:num w:numId="16">
    <w:abstractNumId w:val="42"/>
  </w:num>
  <w:num w:numId="17">
    <w:abstractNumId w:val="30"/>
  </w:num>
  <w:num w:numId="18">
    <w:abstractNumId w:val="37"/>
  </w:num>
  <w:num w:numId="19">
    <w:abstractNumId w:val="40"/>
  </w:num>
  <w:num w:numId="20">
    <w:abstractNumId w:val="20"/>
  </w:num>
  <w:num w:numId="21">
    <w:abstractNumId w:val="43"/>
  </w:num>
  <w:num w:numId="22">
    <w:abstractNumId w:val="28"/>
  </w:num>
  <w:num w:numId="23">
    <w:abstractNumId w:val="38"/>
  </w:num>
  <w:num w:numId="24">
    <w:abstractNumId w:val="12"/>
  </w:num>
  <w:num w:numId="25">
    <w:abstractNumId w:val="35"/>
  </w:num>
  <w:num w:numId="26">
    <w:abstractNumId w:val="29"/>
  </w:num>
  <w:num w:numId="27">
    <w:abstractNumId w:val="2"/>
  </w:num>
  <w:num w:numId="28">
    <w:abstractNumId w:val="5"/>
  </w:num>
  <w:num w:numId="29">
    <w:abstractNumId w:val="32"/>
  </w:num>
  <w:num w:numId="30">
    <w:abstractNumId w:val="14"/>
  </w:num>
  <w:num w:numId="31">
    <w:abstractNumId w:val="18"/>
  </w:num>
  <w:num w:numId="32">
    <w:abstractNumId w:val="22"/>
  </w:num>
  <w:num w:numId="33">
    <w:abstractNumId w:val="11"/>
  </w:num>
  <w:num w:numId="34">
    <w:abstractNumId w:val="33"/>
  </w:num>
  <w:num w:numId="35">
    <w:abstractNumId w:val="17"/>
  </w:num>
  <w:num w:numId="36">
    <w:abstractNumId w:val="24"/>
  </w:num>
  <w:num w:numId="37">
    <w:abstractNumId w:val="3"/>
  </w:num>
  <w:num w:numId="38">
    <w:abstractNumId w:val="16"/>
  </w:num>
  <w:num w:numId="39">
    <w:abstractNumId w:val="7"/>
  </w:num>
  <w:num w:numId="40">
    <w:abstractNumId w:val="21"/>
  </w:num>
  <w:num w:numId="41">
    <w:abstractNumId w:val="15"/>
  </w:num>
  <w:num w:numId="42">
    <w:abstractNumId w:val="13"/>
  </w:num>
  <w:num w:numId="43">
    <w:abstractNumId w:val="34"/>
  </w:num>
  <w:num w:numId="44">
    <w:abstractNumId w:val="10"/>
  </w:num>
  <w:num w:numId="4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68"/>
    <w:rsid w:val="000002A8"/>
    <w:rsid w:val="00002957"/>
    <w:rsid w:val="00021053"/>
    <w:rsid w:val="00034D00"/>
    <w:rsid w:val="00051329"/>
    <w:rsid w:val="00056390"/>
    <w:rsid w:val="00061983"/>
    <w:rsid w:val="00062999"/>
    <w:rsid w:val="00065062"/>
    <w:rsid w:val="00067CF1"/>
    <w:rsid w:val="000745CA"/>
    <w:rsid w:val="00086D37"/>
    <w:rsid w:val="000A476C"/>
    <w:rsid w:val="000A532D"/>
    <w:rsid w:val="000A75C2"/>
    <w:rsid w:val="000B12B7"/>
    <w:rsid w:val="000B23AA"/>
    <w:rsid w:val="000C08F9"/>
    <w:rsid w:val="000C14CD"/>
    <w:rsid w:val="000C1D68"/>
    <w:rsid w:val="000C4D15"/>
    <w:rsid w:val="000D7A9A"/>
    <w:rsid w:val="000E2BC8"/>
    <w:rsid w:val="000F17A1"/>
    <w:rsid w:val="000F35C4"/>
    <w:rsid w:val="001057EF"/>
    <w:rsid w:val="00112796"/>
    <w:rsid w:val="00135F35"/>
    <w:rsid w:val="00140434"/>
    <w:rsid w:val="001411B6"/>
    <w:rsid w:val="0014470E"/>
    <w:rsid w:val="0015024C"/>
    <w:rsid w:val="001512DD"/>
    <w:rsid w:val="00154568"/>
    <w:rsid w:val="00156CE5"/>
    <w:rsid w:val="00161BB5"/>
    <w:rsid w:val="0016569D"/>
    <w:rsid w:val="00183616"/>
    <w:rsid w:val="00197F58"/>
    <w:rsid w:val="001B2275"/>
    <w:rsid w:val="001B5478"/>
    <w:rsid w:val="001C3F00"/>
    <w:rsid w:val="001C55D6"/>
    <w:rsid w:val="001D4E43"/>
    <w:rsid w:val="001E0C4C"/>
    <w:rsid w:val="001E2551"/>
    <w:rsid w:val="001E2841"/>
    <w:rsid w:val="001E7D48"/>
    <w:rsid w:val="001F6C59"/>
    <w:rsid w:val="00203C43"/>
    <w:rsid w:val="00207E44"/>
    <w:rsid w:val="002215B8"/>
    <w:rsid w:val="00221BA1"/>
    <w:rsid w:val="00224EDB"/>
    <w:rsid w:val="00231338"/>
    <w:rsid w:val="002343C0"/>
    <w:rsid w:val="0024108E"/>
    <w:rsid w:val="002431CD"/>
    <w:rsid w:val="00255022"/>
    <w:rsid w:val="0025786C"/>
    <w:rsid w:val="002637D5"/>
    <w:rsid w:val="00284D2E"/>
    <w:rsid w:val="002873F4"/>
    <w:rsid w:val="00291EB8"/>
    <w:rsid w:val="002943A7"/>
    <w:rsid w:val="002946F1"/>
    <w:rsid w:val="0029565F"/>
    <w:rsid w:val="002B118A"/>
    <w:rsid w:val="002C0A00"/>
    <w:rsid w:val="002C1D24"/>
    <w:rsid w:val="002C64D1"/>
    <w:rsid w:val="002D05DB"/>
    <w:rsid w:val="002E3105"/>
    <w:rsid w:val="002E7A25"/>
    <w:rsid w:val="002F4C8A"/>
    <w:rsid w:val="002F4D82"/>
    <w:rsid w:val="00302430"/>
    <w:rsid w:val="003079BA"/>
    <w:rsid w:val="00326AF1"/>
    <w:rsid w:val="0036126C"/>
    <w:rsid w:val="00366B09"/>
    <w:rsid w:val="00377C2E"/>
    <w:rsid w:val="003803E3"/>
    <w:rsid w:val="00382100"/>
    <w:rsid w:val="00387844"/>
    <w:rsid w:val="0039126B"/>
    <w:rsid w:val="00391EAA"/>
    <w:rsid w:val="003A5525"/>
    <w:rsid w:val="003B73BD"/>
    <w:rsid w:val="003D6DCE"/>
    <w:rsid w:val="003E7269"/>
    <w:rsid w:val="00402292"/>
    <w:rsid w:val="00422ACE"/>
    <w:rsid w:val="00422CC6"/>
    <w:rsid w:val="0043048A"/>
    <w:rsid w:val="0043208D"/>
    <w:rsid w:val="00433491"/>
    <w:rsid w:val="0044169D"/>
    <w:rsid w:val="004432ED"/>
    <w:rsid w:val="0046104B"/>
    <w:rsid w:val="00462723"/>
    <w:rsid w:val="004663E8"/>
    <w:rsid w:val="00470F51"/>
    <w:rsid w:val="00475E88"/>
    <w:rsid w:val="004857AB"/>
    <w:rsid w:val="00494F9E"/>
    <w:rsid w:val="004A52E6"/>
    <w:rsid w:val="004C2BB1"/>
    <w:rsid w:val="004C3F5A"/>
    <w:rsid w:val="004C5B4F"/>
    <w:rsid w:val="004D5FB4"/>
    <w:rsid w:val="004F0BBE"/>
    <w:rsid w:val="005059D5"/>
    <w:rsid w:val="00507E3C"/>
    <w:rsid w:val="00522D52"/>
    <w:rsid w:val="0054457E"/>
    <w:rsid w:val="00567070"/>
    <w:rsid w:val="005805B6"/>
    <w:rsid w:val="0058462C"/>
    <w:rsid w:val="005B15BD"/>
    <w:rsid w:val="005B4A81"/>
    <w:rsid w:val="005B67C4"/>
    <w:rsid w:val="005C174B"/>
    <w:rsid w:val="005C32BE"/>
    <w:rsid w:val="005C45C5"/>
    <w:rsid w:val="005C45D6"/>
    <w:rsid w:val="005D730F"/>
    <w:rsid w:val="005D7D73"/>
    <w:rsid w:val="005E6113"/>
    <w:rsid w:val="005F1FF0"/>
    <w:rsid w:val="00604635"/>
    <w:rsid w:val="0063165D"/>
    <w:rsid w:val="00633733"/>
    <w:rsid w:val="0064410E"/>
    <w:rsid w:val="00651353"/>
    <w:rsid w:val="0066106B"/>
    <w:rsid w:val="00667F14"/>
    <w:rsid w:val="00671802"/>
    <w:rsid w:val="006822E5"/>
    <w:rsid w:val="006B1140"/>
    <w:rsid w:val="006B2CE5"/>
    <w:rsid w:val="006B35F5"/>
    <w:rsid w:val="006B3B78"/>
    <w:rsid w:val="006C5247"/>
    <w:rsid w:val="006D3800"/>
    <w:rsid w:val="006D4D2B"/>
    <w:rsid w:val="006E4D11"/>
    <w:rsid w:val="006F40F3"/>
    <w:rsid w:val="0070234D"/>
    <w:rsid w:val="0071557A"/>
    <w:rsid w:val="00724D23"/>
    <w:rsid w:val="00730429"/>
    <w:rsid w:val="0073428B"/>
    <w:rsid w:val="007357B0"/>
    <w:rsid w:val="00743653"/>
    <w:rsid w:val="007440F0"/>
    <w:rsid w:val="00747391"/>
    <w:rsid w:val="00751B83"/>
    <w:rsid w:val="00752B64"/>
    <w:rsid w:val="007601D8"/>
    <w:rsid w:val="00770E22"/>
    <w:rsid w:val="0077292A"/>
    <w:rsid w:val="00777173"/>
    <w:rsid w:val="007A6CD9"/>
    <w:rsid w:val="007B3B73"/>
    <w:rsid w:val="007B6C1C"/>
    <w:rsid w:val="007C2D55"/>
    <w:rsid w:val="007D18CE"/>
    <w:rsid w:val="007D1CE2"/>
    <w:rsid w:val="007F18A8"/>
    <w:rsid w:val="00801400"/>
    <w:rsid w:val="008155DE"/>
    <w:rsid w:val="00822437"/>
    <w:rsid w:val="00826852"/>
    <w:rsid w:val="0083389C"/>
    <w:rsid w:val="008359F4"/>
    <w:rsid w:val="00843E1D"/>
    <w:rsid w:val="00845644"/>
    <w:rsid w:val="00846CDB"/>
    <w:rsid w:val="00847091"/>
    <w:rsid w:val="00864B22"/>
    <w:rsid w:val="00872F0F"/>
    <w:rsid w:val="00874026"/>
    <w:rsid w:val="00890D24"/>
    <w:rsid w:val="00896511"/>
    <w:rsid w:val="008B0333"/>
    <w:rsid w:val="008C426C"/>
    <w:rsid w:val="008D32C9"/>
    <w:rsid w:val="008D3AE1"/>
    <w:rsid w:val="008E4688"/>
    <w:rsid w:val="008E7FA1"/>
    <w:rsid w:val="009133E7"/>
    <w:rsid w:val="00921BB1"/>
    <w:rsid w:val="009232BC"/>
    <w:rsid w:val="009306CA"/>
    <w:rsid w:val="00932CFB"/>
    <w:rsid w:val="009331E8"/>
    <w:rsid w:val="009441D4"/>
    <w:rsid w:val="0094579A"/>
    <w:rsid w:val="009637FC"/>
    <w:rsid w:val="0099187F"/>
    <w:rsid w:val="009A184A"/>
    <w:rsid w:val="009A300D"/>
    <w:rsid w:val="009A3B07"/>
    <w:rsid w:val="009A4CFC"/>
    <w:rsid w:val="009A6142"/>
    <w:rsid w:val="009C0253"/>
    <w:rsid w:val="009C0C3C"/>
    <w:rsid w:val="009C431E"/>
    <w:rsid w:val="009C5114"/>
    <w:rsid w:val="009D16C5"/>
    <w:rsid w:val="009D1BE2"/>
    <w:rsid w:val="009D4298"/>
    <w:rsid w:val="009D71BC"/>
    <w:rsid w:val="009E6C18"/>
    <w:rsid w:val="009F7674"/>
    <w:rsid w:val="00A05E4C"/>
    <w:rsid w:val="00A12AC8"/>
    <w:rsid w:val="00A20EE1"/>
    <w:rsid w:val="00A21E81"/>
    <w:rsid w:val="00A33B88"/>
    <w:rsid w:val="00A43CCF"/>
    <w:rsid w:val="00A6286C"/>
    <w:rsid w:val="00A825A6"/>
    <w:rsid w:val="00A87F63"/>
    <w:rsid w:val="00AB60F6"/>
    <w:rsid w:val="00AB7AC7"/>
    <w:rsid w:val="00AC32B8"/>
    <w:rsid w:val="00AC60F9"/>
    <w:rsid w:val="00AD6A37"/>
    <w:rsid w:val="00AE3425"/>
    <w:rsid w:val="00AE36D5"/>
    <w:rsid w:val="00AE4AA5"/>
    <w:rsid w:val="00AF0EB1"/>
    <w:rsid w:val="00AF7EF2"/>
    <w:rsid w:val="00B26C64"/>
    <w:rsid w:val="00B314C7"/>
    <w:rsid w:val="00B37192"/>
    <w:rsid w:val="00B41D08"/>
    <w:rsid w:val="00B42649"/>
    <w:rsid w:val="00B51B54"/>
    <w:rsid w:val="00B51B76"/>
    <w:rsid w:val="00B613CB"/>
    <w:rsid w:val="00B66DEC"/>
    <w:rsid w:val="00B729B0"/>
    <w:rsid w:val="00B84746"/>
    <w:rsid w:val="00BB1397"/>
    <w:rsid w:val="00BB253E"/>
    <w:rsid w:val="00BC0EEA"/>
    <w:rsid w:val="00BC26E2"/>
    <w:rsid w:val="00BC39EC"/>
    <w:rsid w:val="00BC4E76"/>
    <w:rsid w:val="00BD38B6"/>
    <w:rsid w:val="00BE75DC"/>
    <w:rsid w:val="00C04328"/>
    <w:rsid w:val="00C04916"/>
    <w:rsid w:val="00C04E46"/>
    <w:rsid w:val="00C052A5"/>
    <w:rsid w:val="00C24B3E"/>
    <w:rsid w:val="00C70CA9"/>
    <w:rsid w:val="00C7312C"/>
    <w:rsid w:val="00C73C82"/>
    <w:rsid w:val="00C822EB"/>
    <w:rsid w:val="00C92868"/>
    <w:rsid w:val="00CA6A31"/>
    <w:rsid w:val="00CA78D7"/>
    <w:rsid w:val="00CB0C79"/>
    <w:rsid w:val="00CB6A05"/>
    <w:rsid w:val="00CD4548"/>
    <w:rsid w:val="00CD5BFA"/>
    <w:rsid w:val="00CE249A"/>
    <w:rsid w:val="00CE4058"/>
    <w:rsid w:val="00CE7681"/>
    <w:rsid w:val="00CE7A63"/>
    <w:rsid w:val="00D07D63"/>
    <w:rsid w:val="00D1540B"/>
    <w:rsid w:val="00D2271B"/>
    <w:rsid w:val="00D36E43"/>
    <w:rsid w:val="00D50FFC"/>
    <w:rsid w:val="00D54998"/>
    <w:rsid w:val="00D64205"/>
    <w:rsid w:val="00D64829"/>
    <w:rsid w:val="00D7207C"/>
    <w:rsid w:val="00D87549"/>
    <w:rsid w:val="00D9013D"/>
    <w:rsid w:val="00D960FE"/>
    <w:rsid w:val="00DD7676"/>
    <w:rsid w:val="00DE1EC1"/>
    <w:rsid w:val="00DF0C32"/>
    <w:rsid w:val="00E05BB7"/>
    <w:rsid w:val="00E152AF"/>
    <w:rsid w:val="00E20D17"/>
    <w:rsid w:val="00E2260C"/>
    <w:rsid w:val="00E27F73"/>
    <w:rsid w:val="00E31587"/>
    <w:rsid w:val="00E32ACC"/>
    <w:rsid w:val="00E34D11"/>
    <w:rsid w:val="00E41DF7"/>
    <w:rsid w:val="00E67E99"/>
    <w:rsid w:val="00E72220"/>
    <w:rsid w:val="00E72A9F"/>
    <w:rsid w:val="00E804D3"/>
    <w:rsid w:val="00E80567"/>
    <w:rsid w:val="00E855F2"/>
    <w:rsid w:val="00EB3026"/>
    <w:rsid w:val="00EB59B2"/>
    <w:rsid w:val="00EB6DE3"/>
    <w:rsid w:val="00EC19B4"/>
    <w:rsid w:val="00EC5797"/>
    <w:rsid w:val="00ED6C41"/>
    <w:rsid w:val="00EE31E2"/>
    <w:rsid w:val="00EE34F7"/>
    <w:rsid w:val="00EF0AA6"/>
    <w:rsid w:val="00F008CE"/>
    <w:rsid w:val="00F02BD3"/>
    <w:rsid w:val="00F127DF"/>
    <w:rsid w:val="00F22899"/>
    <w:rsid w:val="00F26C47"/>
    <w:rsid w:val="00F27B02"/>
    <w:rsid w:val="00F322AF"/>
    <w:rsid w:val="00F3388D"/>
    <w:rsid w:val="00F36376"/>
    <w:rsid w:val="00F36941"/>
    <w:rsid w:val="00F37C6E"/>
    <w:rsid w:val="00F4200F"/>
    <w:rsid w:val="00F442AA"/>
    <w:rsid w:val="00F55AC4"/>
    <w:rsid w:val="00F619E0"/>
    <w:rsid w:val="00F64079"/>
    <w:rsid w:val="00F83519"/>
    <w:rsid w:val="00FA1023"/>
    <w:rsid w:val="00FA1E8A"/>
    <w:rsid w:val="00FB7110"/>
    <w:rsid w:val="00FC1183"/>
    <w:rsid w:val="00FD1E9C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標楷體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73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68"/>
    <w:pPr>
      <w:ind w:leftChars="200" w:left="480"/>
    </w:pPr>
  </w:style>
  <w:style w:type="paragraph" w:customStyle="1" w:styleId="a4">
    <w:name w:val="字元"/>
    <w:basedOn w:val="a"/>
    <w:autoRedefine/>
    <w:rsid w:val="00FE70C9"/>
    <w:pPr>
      <w:widowControl/>
      <w:adjustRightInd/>
      <w:spacing w:after="160" w:line="340" w:lineRule="exact"/>
      <w:ind w:leftChars="466" w:left="1118"/>
      <w:jc w:val="both"/>
      <w:textAlignment w:val="auto"/>
    </w:pPr>
    <w:rPr>
      <w:rFonts w:ascii="標楷體" w:eastAsia="標楷體" w:hAnsi="標楷體"/>
      <w:sz w:val="28"/>
      <w:szCs w:val="28"/>
      <w:lang w:eastAsia="zh-CN" w:bidi="hi-IN"/>
    </w:rPr>
  </w:style>
  <w:style w:type="table" w:styleId="a5">
    <w:name w:val="Table Grid"/>
    <w:basedOn w:val="a1"/>
    <w:uiPriority w:val="59"/>
    <w:rsid w:val="00FE7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C025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9C0253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C025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9C0253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312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7312C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Default">
    <w:name w:val="Default"/>
    <w:rsid w:val="005C45C5"/>
    <w:pPr>
      <w:widowControl w:val="0"/>
      <w:autoSpaceDE w:val="0"/>
      <w:autoSpaceDN w:val="0"/>
      <w:adjustRightInd w:val="0"/>
    </w:pPr>
    <w:rPr>
      <w:rFonts w:ascii="標楷體" w:cs="標楷體"/>
      <w:color w:val="000000"/>
      <w:kern w:val="0"/>
      <w:szCs w:val="24"/>
    </w:rPr>
  </w:style>
  <w:style w:type="paragraph" w:styleId="ac">
    <w:name w:val="Body Text"/>
    <w:basedOn w:val="a"/>
    <w:link w:val="ad"/>
    <w:rsid w:val="001512DD"/>
    <w:pPr>
      <w:adjustRightInd/>
      <w:spacing w:line="500" w:lineRule="exact"/>
      <w:textAlignment w:val="auto"/>
    </w:pPr>
    <w:rPr>
      <w:rFonts w:ascii="標楷體" w:eastAsia="標楷體" w:hAnsi="標楷體"/>
      <w:b/>
      <w:bCs/>
      <w:kern w:val="2"/>
      <w:sz w:val="32"/>
      <w:szCs w:val="24"/>
    </w:rPr>
  </w:style>
  <w:style w:type="character" w:customStyle="1" w:styleId="ad">
    <w:name w:val="本文 字元"/>
    <w:basedOn w:val="a0"/>
    <w:link w:val="ac"/>
    <w:rsid w:val="001512DD"/>
    <w:rPr>
      <w:rFonts w:ascii="標楷體" w:hAnsi="標楷體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標楷體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73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68"/>
    <w:pPr>
      <w:ind w:leftChars="200" w:left="480"/>
    </w:pPr>
  </w:style>
  <w:style w:type="paragraph" w:customStyle="1" w:styleId="a4">
    <w:name w:val="字元"/>
    <w:basedOn w:val="a"/>
    <w:autoRedefine/>
    <w:rsid w:val="00FE70C9"/>
    <w:pPr>
      <w:widowControl/>
      <w:adjustRightInd/>
      <w:spacing w:after="160" w:line="340" w:lineRule="exact"/>
      <w:ind w:leftChars="466" w:left="1118"/>
      <w:jc w:val="both"/>
      <w:textAlignment w:val="auto"/>
    </w:pPr>
    <w:rPr>
      <w:rFonts w:ascii="標楷體" w:eastAsia="標楷體" w:hAnsi="標楷體"/>
      <w:sz w:val="28"/>
      <w:szCs w:val="28"/>
      <w:lang w:eastAsia="zh-CN" w:bidi="hi-IN"/>
    </w:rPr>
  </w:style>
  <w:style w:type="table" w:styleId="a5">
    <w:name w:val="Table Grid"/>
    <w:basedOn w:val="a1"/>
    <w:uiPriority w:val="59"/>
    <w:rsid w:val="00FE7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C025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9C0253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C025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9C0253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312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7312C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Default">
    <w:name w:val="Default"/>
    <w:rsid w:val="005C45C5"/>
    <w:pPr>
      <w:widowControl w:val="0"/>
      <w:autoSpaceDE w:val="0"/>
      <w:autoSpaceDN w:val="0"/>
      <w:adjustRightInd w:val="0"/>
    </w:pPr>
    <w:rPr>
      <w:rFonts w:ascii="標楷體" w:cs="標楷體"/>
      <w:color w:val="000000"/>
      <w:kern w:val="0"/>
      <w:szCs w:val="24"/>
    </w:rPr>
  </w:style>
  <w:style w:type="paragraph" w:styleId="ac">
    <w:name w:val="Body Text"/>
    <w:basedOn w:val="a"/>
    <w:link w:val="ad"/>
    <w:rsid w:val="001512DD"/>
    <w:pPr>
      <w:adjustRightInd/>
      <w:spacing w:line="500" w:lineRule="exact"/>
      <w:textAlignment w:val="auto"/>
    </w:pPr>
    <w:rPr>
      <w:rFonts w:ascii="標楷體" w:eastAsia="標楷體" w:hAnsi="標楷體"/>
      <w:b/>
      <w:bCs/>
      <w:kern w:val="2"/>
      <w:sz w:val="32"/>
      <w:szCs w:val="24"/>
    </w:rPr>
  </w:style>
  <w:style w:type="character" w:customStyle="1" w:styleId="ad">
    <w:name w:val="本文 字元"/>
    <w:basedOn w:val="a0"/>
    <w:link w:val="ac"/>
    <w:rsid w:val="001512DD"/>
    <w:rPr>
      <w:rFonts w:ascii="標楷體" w:hAnsi="標楷體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10F1D-45A8-4E5C-B0C7-90D50FF6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2019-09-12T01:24:00Z</cp:lastPrinted>
  <dcterms:created xsi:type="dcterms:W3CDTF">2019-09-24T09:40:00Z</dcterms:created>
  <dcterms:modified xsi:type="dcterms:W3CDTF">2022-09-02T03:05:00Z</dcterms:modified>
</cp:coreProperties>
</file>